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E26" w:rsidRPr="00525A90" w:rsidRDefault="008111AC" w:rsidP="005E3E26">
      <w:pPr>
        <w:pStyle w:val="Default"/>
        <w:jc w:val="center"/>
        <w:rPr>
          <w:rFonts w:ascii="Times Roman" w:hAnsi="Times Roman" w:cstheme="minorHAnsi"/>
          <w:b/>
          <w:smallCaps/>
          <w:sz w:val="32"/>
          <w:szCs w:val="32"/>
        </w:rPr>
      </w:pPr>
      <w:r w:rsidRPr="00525A90">
        <w:rPr>
          <w:rFonts w:ascii="Times Roman" w:hAnsi="Times Roman"/>
          <w:b/>
          <w:sz w:val="32"/>
          <w:szCs w:val="32"/>
        </w:rPr>
        <w:t>Frédéric</w:t>
      </w:r>
      <w:r w:rsidR="005E3E26" w:rsidRPr="00525A90">
        <w:rPr>
          <w:rFonts w:ascii="Times Roman" w:hAnsi="Times Roman" w:cstheme="minorHAnsi"/>
          <w:b/>
          <w:bCs/>
          <w:smallCaps/>
          <w:sz w:val="32"/>
          <w:szCs w:val="32"/>
        </w:rPr>
        <w:t xml:space="preserve"> LARCHER</w:t>
      </w:r>
    </w:p>
    <w:p w:rsidR="005E3E26" w:rsidRPr="00525A90" w:rsidRDefault="00A10BD5" w:rsidP="005E3E26">
      <w:pPr>
        <w:pStyle w:val="Default"/>
        <w:jc w:val="center"/>
        <w:rPr>
          <w:rFonts w:ascii="Times Roman" w:hAnsi="Times Roman"/>
          <w:sz w:val="28"/>
          <w:szCs w:val="28"/>
        </w:rPr>
      </w:pPr>
      <w:r>
        <w:rPr>
          <w:rFonts w:ascii="Times Roman" w:hAnsi="Times Roman"/>
          <w:bCs/>
          <w:sz w:val="28"/>
          <w:szCs w:val="28"/>
        </w:rPr>
        <w:t xml:space="preserve">25 Rue du comte </w:t>
      </w:r>
      <w:proofErr w:type="spellStart"/>
      <w:r>
        <w:rPr>
          <w:rFonts w:ascii="Times Roman" w:hAnsi="Times Roman"/>
          <w:bCs/>
          <w:sz w:val="28"/>
          <w:szCs w:val="28"/>
        </w:rPr>
        <w:t>Emmery</w:t>
      </w:r>
      <w:proofErr w:type="spellEnd"/>
    </w:p>
    <w:p w:rsidR="005E3E26" w:rsidRPr="00525A90" w:rsidRDefault="00A10BD5" w:rsidP="005E3E26">
      <w:pPr>
        <w:pStyle w:val="Default"/>
        <w:jc w:val="center"/>
        <w:rPr>
          <w:rFonts w:ascii="Times Roman" w:hAnsi="Times Roman"/>
          <w:sz w:val="28"/>
          <w:szCs w:val="28"/>
        </w:rPr>
      </w:pPr>
      <w:r>
        <w:rPr>
          <w:rFonts w:ascii="Times Roman" w:hAnsi="Times Roman"/>
          <w:bCs/>
          <w:sz w:val="28"/>
          <w:szCs w:val="28"/>
        </w:rPr>
        <w:t>1er</w:t>
      </w:r>
      <w:r w:rsidR="005E3E26" w:rsidRPr="00525A90">
        <w:rPr>
          <w:rFonts w:ascii="Times Roman" w:hAnsi="Times Roman"/>
          <w:bCs/>
          <w:sz w:val="28"/>
          <w:szCs w:val="28"/>
        </w:rPr>
        <w:t xml:space="preserve"> étage app</w:t>
      </w:r>
      <w:r w:rsidR="00CF3059">
        <w:rPr>
          <w:rFonts w:ascii="Times Roman" w:hAnsi="Times Roman"/>
          <w:bCs/>
          <w:sz w:val="28"/>
          <w:szCs w:val="28"/>
        </w:rPr>
        <w:t>ar</w:t>
      </w:r>
      <w:r w:rsidR="005E3E26" w:rsidRPr="00525A90">
        <w:rPr>
          <w:rFonts w:ascii="Times Roman" w:hAnsi="Times Roman"/>
          <w:bCs/>
          <w:sz w:val="28"/>
          <w:szCs w:val="28"/>
        </w:rPr>
        <w:t>t</w:t>
      </w:r>
      <w:r w:rsidR="00CF3059">
        <w:rPr>
          <w:rFonts w:ascii="Times Roman" w:hAnsi="Times Roman"/>
          <w:bCs/>
          <w:sz w:val="28"/>
          <w:szCs w:val="28"/>
        </w:rPr>
        <w:t>ement</w:t>
      </w:r>
      <w:r w:rsidR="005E3E26" w:rsidRPr="00525A90">
        <w:rPr>
          <w:rFonts w:ascii="Times Roman" w:hAnsi="Times Roman"/>
          <w:bCs/>
          <w:sz w:val="28"/>
          <w:szCs w:val="28"/>
        </w:rPr>
        <w:t xml:space="preserve"> 8</w:t>
      </w:r>
    </w:p>
    <w:p w:rsidR="005E3E26" w:rsidRPr="00525A90" w:rsidRDefault="005E3E26" w:rsidP="005E3E26">
      <w:pPr>
        <w:pStyle w:val="Default"/>
        <w:jc w:val="center"/>
        <w:rPr>
          <w:rFonts w:ascii="Times Roman" w:hAnsi="Times Roman"/>
          <w:sz w:val="28"/>
          <w:szCs w:val="28"/>
        </w:rPr>
      </w:pPr>
      <w:r w:rsidRPr="00525A90">
        <w:rPr>
          <w:rFonts w:ascii="Times Roman" w:hAnsi="Times Roman"/>
          <w:bCs/>
          <w:sz w:val="28"/>
          <w:szCs w:val="28"/>
        </w:rPr>
        <w:t xml:space="preserve">57 </w:t>
      </w:r>
      <w:r w:rsidR="00A10BD5">
        <w:rPr>
          <w:rFonts w:ascii="Times Roman" w:hAnsi="Times Roman"/>
          <w:bCs/>
          <w:sz w:val="28"/>
          <w:szCs w:val="28"/>
        </w:rPr>
        <w:t>070</w:t>
      </w:r>
      <w:r w:rsidRPr="00525A90">
        <w:rPr>
          <w:rFonts w:ascii="Times Roman" w:hAnsi="Times Roman"/>
          <w:bCs/>
          <w:sz w:val="28"/>
          <w:szCs w:val="28"/>
        </w:rPr>
        <w:t xml:space="preserve"> METZ</w:t>
      </w:r>
    </w:p>
    <w:p w:rsidR="005E3E26" w:rsidRPr="00525A90" w:rsidRDefault="005E3E26" w:rsidP="005E3E26">
      <w:pPr>
        <w:pStyle w:val="Default"/>
        <w:spacing w:after="8"/>
        <w:jc w:val="center"/>
        <w:rPr>
          <w:rFonts w:ascii="Times Roman" w:eastAsia="MS PMincho" w:hAnsi="Times Roman"/>
          <w:bCs/>
          <w:sz w:val="28"/>
          <w:szCs w:val="28"/>
        </w:rPr>
      </w:pPr>
      <w:r w:rsidRPr="00525A90">
        <w:rPr>
          <w:rFonts w:ascii="Times Roman" w:eastAsia="MS PMincho" w:hAnsi="Times Roman" w:cs="Times Roman"/>
          <w:sz w:val="28"/>
          <w:szCs w:val="28"/>
        </w:rPr>
        <w:t>☎</w:t>
      </w:r>
      <w:r w:rsidRPr="00525A90">
        <w:rPr>
          <w:rFonts w:ascii="Times Roman" w:eastAsia="MS PMincho" w:hAnsi="Times Roman" w:cs="MS PMincho"/>
          <w:sz w:val="28"/>
          <w:szCs w:val="28"/>
        </w:rPr>
        <w:t xml:space="preserve"> </w:t>
      </w:r>
      <w:r w:rsidRPr="00525A90">
        <w:rPr>
          <w:rFonts w:ascii="Times Roman" w:eastAsia="MS PMincho" w:hAnsi="Times Roman"/>
          <w:bCs/>
          <w:sz w:val="28"/>
          <w:szCs w:val="28"/>
        </w:rPr>
        <w:t>+33624366648</w:t>
      </w:r>
    </w:p>
    <w:p w:rsidR="005E3E26" w:rsidRPr="00525A90" w:rsidRDefault="005E3E26" w:rsidP="005E3E26">
      <w:pPr>
        <w:pStyle w:val="Default"/>
        <w:spacing w:after="8"/>
        <w:jc w:val="center"/>
        <w:rPr>
          <w:rFonts w:ascii="Times Roman" w:eastAsia="MS Mincho" w:hAnsi="Times Roman"/>
          <w:b/>
          <w:color w:val="00B0F0"/>
          <w:sz w:val="28"/>
          <w:szCs w:val="28"/>
        </w:rPr>
      </w:pPr>
      <w:r w:rsidRPr="00525A90">
        <w:rPr>
          <w:rFonts w:ascii="Arial Unicode MS" w:eastAsia="MS Mincho" w:hAnsi="Arial Unicode MS" w:cs="Arial Unicode MS"/>
          <w:b/>
          <w:color w:val="00B0F0"/>
          <w:sz w:val="28"/>
          <w:szCs w:val="28"/>
        </w:rPr>
        <w:t>✉</w:t>
      </w:r>
      <w:r w:rsidRPr="00525A90">
        <w:rPr>
          <w:rFonts w:ascii="Times Roman" w:eastAsia="MS Mincho" w:hAnsi="Times Roman" w:cs="MS Mincho"/>
          <w:b/>
          <w:color w:val="00B0F0"/>
          <w:sz w:val="28"/>
          <w:szCs w:val="28"/>
        </w:rPr>
        <w:t xml:space="preserve"> </w:t>
      </w:r>
      <w:r w:rsidRPr="00525A90">
        <w:rPr>
          <w:rFonts w:ascii="Times Roman" w:eastAsia="MS Mincho" w:hAnsi="Times Roman"/>
          <w:b/>
          <w:bCs/>
          <w:color w:val="00B0F0"/>
          <w:sz w:val="28"/>
          <w:szCs w:val="28"/>
        </w:rPr>
        <w:t>frederic.larcher</w:t>
      </w:r>
      <w:r w:rsidR="008B11D6">
        <w:rPr>
          <w:rFonts w:ascii="Times Roman" w:eastAsia="MS Mincho" w:hAnsi="Times Roman"/>
          <w:b/>
          <w:bCs/>
          <w:color w:val="00B0F0"/>
          <w:sz w:val="28"/>
          <w:szCs w:val="28"/>
        </w:rPr>
        <w:t>94</w:t>
      </w:r>
      <w:r w:rsidRPr="00525A90">
        <w:rPr>
          <w:rFonts w:ascii="Times Roman" w:eastAsia="MS Mincho" w:hAnsi="Times Roman"/>
          <w:b/>
          <w:bCs/>
          <w:color w:val="00B0F0"/>
          <w:sz w:val="28"/>
          <w:szCs w:val="28"/>
        </w:rPr>
        <w:t>@</w:t>
      </w:r>
      <w:r w:rsidR="008B11D6">
        <w:rPr>
          <w:rFonts w:ascii="Times Roman" w:eastAsia="MS Mincho" w:hAnsi="Times Roman"/>
          <w:b/>
          <w:bCs/>
          <w:color w:val="00B0F0"/>
          <w:sz w:val="28"/>
          <w:szCs w:val="28"/>
        </w:rPr>
        <w:t>orange</w:t>
      </w:r>
      <w:r w:rsidRPr="00525A90">
        <w:rPr>
          <w:rFonts w:ascii="Times Roman" w:eastAsia="MS Mincho" w:hAnsi="Times Roman"/>
          <w:b/>
          <w:bCs/>
          <w:color w:val="00B0F0"/>
          <w:sz w:val="28"/>
          <w:szCs w:val="28"/>
        </w:rPr>
        <w:t>.fr</w:t>
      </w:r>
    </w:p>
    <w:p w:rsidR="005E3E26" w:rsidRPr="005E3E26" w:rsidRDefault="005E3E26" w:rsidP="005E3E2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MS Mincho"/>
          <w:sz w:val="36"/>
          <w:szCs w:val="36"/>
        </w:rPr>
      </w:pPr>
      <w:r w:rsidRPr="005E3E26">
        <w:rPr>
          <w:rFonts w:ascii="Lucida Console" w:eastAsia="MS Mincho" w:hAnsi="Lucida Console" w:cs="Lucida Console"/>
          <w:sz w:val="36"/>
          <w:szCs w:val="36"/>
        </w:rPr>
        <w:t>DESSINATEUR-PROJETEUR</w:t>
      </w:r>
    </w:p>
    <w:p w:rsidR="005E3E26" w:rsidRPr="005E3E26" w:rsidRDefault="00821EE5" w:rsidP="005E3E2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MS Mincho"/>
          <w:sz w:val="36"/>
          <w:szCs w:val="36"/>
        </w:rPr>
      </w:pPr>
      <w:r w:rsidRPr="00821EE5">
        <w:rPr>
          <w:rFonts w:ascii="Lucida Console" w:eastAsia="MS Mincho" w:hAnsi="Lucida Console" w:cs="Lucida Console"/>
          <w:sz w:val="44"/>
          <w:szCs w:val="44"/>
          <w:highlight w:val="yellow"/>
        </w:rPr>
        <w:t>3D</w:t>
      </w:r>
      <w:r w:rsidR="005E3E26" w:rsidRPr="00821EE5">
        <w:rPr>
          <w:rFonts w:ascii="Lucida Console" w:eastAsia="MS Mincho" w:hAnsi="Lucida Console" w:cs="Lucida Console"/>
          <w:sz w:val="44"/>
          <w:szCs w:val="44"/>
          <w:highlight w:val="yellow"/>
        </w:rPr>
        <w:t xml:space="preserve"> </w:t>
      </w:r>
      <w:r w:rsidRPr="00821EE5">
        <w:rPr>
          <w:rFonts w:ascii="Lucida Console" w:eastAsia="MS Mincho" w:hAnsi="Lucida Console" w:cs="Lucida Console"/>
          <w:sz w:val="44"/>
          <w:szCs w:val="44"/>
          <w:highlight w:val="yellow"/>
        </w:rPr>
        <w:t>SOLIDWORKS</w:t>
      </w:r>
    </w:p>
    <w:p w:rsidR="005E3E26" w:rsidRDefault="005E3E26" w:rsidP="005E3E26">
      <w:pPr>
        <w:pStyle w:val="Default"/>
        <w:jc w:val="center"/>
        <w:rPr>
          <w:rFonts w:eastAsia="MS Mincho"/>
          <w:b/>
          <w:bCs/>
          <w:sz w:val="23"/>
          <w:szCs w:val="23"/>
        </w:rPr>
      </w:pPr>
      <w:r>
        <w:rPr>
          <w:rFonts w:eastAsia="MS Mincho"/>
          <w:b/>
          <w:bCs/>
          <w:sz w:val="23"/>
          <w:szCs w:val="23"/>
        </w:rPr>
        <w:t>Rigoureux, Aimant l’esprit d’équipe, Déterminer</w:t>
      </w:r>
    </w:p>
    <w:p w:rsidR="007316C2" w:rsidRDefault="007316C2" w:rsidP="005E3E26">
      <w:pPr>
        <w:pStyle w:val="Default"/>
        <w:jc w:val="center"/>
        <w:rPr>
          <w:rFonts w:eastAsia="MS Mincho"/>
          <w:sz w:val="23"/>
          <w:szCs w:val="23"/>
        </w:rPr>
      </w:pPr>
    </w:p>
    <w:p w:rsidR="005E3E26" w:rsidRPr="008111AC" w:rsidRDefault="00CF3059" w:rsidP="005E3E26">
      <w:pPr>
        <w:pStyle w:val="Default"/>
        <w:pBdr>
          <w:bottom w:val="single" w:sz="4" w:space="1" w:color="auto"/>
        </w:pBdr>
        <w:rPr>
          <w:rFonts w:eastAsia="MS Mincho"/>
          <w:color w:val="FF0000"/>
          <w:sz w:val="28"/>
          <w:szCs w:val="28"/>
        </w:rPr>
      </w:pPr>
      <w:r>
        <w:rPr>
          <w:rFonts w:eastAsia="MS Mincho"/>
          <w:b/>
          <w:bCs/>
          <w:color w:val="FF0000"/>
          <w:sz w:val="28"/>
          <w:szCs w:val="28"/>
        </w:rPr>
        <w:t>Domaines de compétence</w:t>
      </w:r>
    </w:p>
    <w:p w:rsidR="00E76A0E" w:rsidRDefault="00E76A0E" w:rsidP="00E76A0E">
      <w:pPr>
        <w:pStyle w:val="Default"/>
        <w:spacing w:after="16"/>
        <w:rPr>
          <w:rFonts w:ascii="Times New Roman" w:eastAsia="MS Mincho" w:hAnsi="Times New Roman" w:cs="Times New Roman"/>
          <w:sz w:val="23"/>
          <w:szCs w:val="23"/>
        </w:rPr>
      </w:pPr>
      <w:r>
        <w:rPr>
          <w:rFonts w:ascii="Wingdings 3" w:eastAsia="MS Mincho" w:hAnsi="Wingdings 3" w:cs="Wingdings 3"/>
          <w:sz w:val="23"/>
          <w:szCs w:val="23"/>
        </w:rPr>
        <w:t></w:t>
      </w:r>
      <w:r>
        <w:rPr>
          <w:rFonts w:ascii="Wingdings 3" w:eastAsia="MS Mincho" w:hAnsi="Wingdings 3" w:cs="Wingdings 3"/>
          <w:sz w:val="23"/>
          <w:szCs w:val="23"/>
        </w:rPr>
        <w:t></w:t>
      </w:r>
      <w:r>
        <w:rPr>
          <w:rFonts w:ascii="Times New Roman" w:eastAsia="MS Mincho" w:hAnsi="Times New Roman" w:cs="Times New Roman"/>
          <w:b/>
          <w:bCs/>
          <w:sz w:val="23"/>
          <w:szCs w:val="23"/>
        </w:rPr>
        <w:t xml:space="preserve">Télécommunication </w:t>
      </w:r>
    </w:p>
    <w:p w:rsidR="005E3E26" w:rsidRDefault="005E3E26" w:rsidP="005E3E26">
      <w:pPr>
        <w:pStyle w:val="Default"/>
        <w:spacing w:after="16"/>
        <w:rPr>
          <w:rFonts w:ascii="Times New Roman" w:eastAsia="MS Mincho" w:hAnsi="Times New Roman" w:cs="Times New Roman"/>
          <w:sz w:val="23"/>
          <w:szCs w:val="23"/>
        </w:rPr>
      </w:pPr>
      <w:r>
        <w:rPr>
          <w:rFonts w:ascii="Wingdings 3" w:eastAsia="MS Mincho" w:hAnsi="Wingdings 3" w:cs="Wingdings 3"/>
          <w:sz w:val="23"/>
          <w:szCs w:val="23"/>
        </w:rPr>
        <w:t></w:t>
      </w:r>
      <w:r>
        <w:rPr>
          <w:rFonts w:ascii="Wingdings 3" w:eastAsia="MS Mincho" w:hAnsi="Wingdings 3" w:cs="Wingdings 3"/>
          <w:sz w:val="23"/>
          <w:szCs w:val="23"/>
        </w:rPr>
        <w:t></w:t>
      </w:r>
      <w:r>
        <w:rPr>
          <w:rFonts w:ascii="Times New Roman" w:eastAsia="MS Mincho" w:hAnsi="Times New Roman" w:cs="Times New Roman"/>
          <w:b/>
          <w:bCs/>
          <w:sz w:val="23"/>
          <w:szCs w:val="23"/>
        </w:rPr>
        <w:t xml:space="preserve">Industrie </w:t>
      </w:r>
    </w:p>
    <w:p w:rsidR="005E3E26" w:rsidRDefault="005E3E26" w:rsidP="005E3E26">
      <w:pPr>
        <w:pStyle w:val="Default"/>
        <w:spacing w:after="16"/>
        <w:rPr>
          <w:rFonts w:ascii="Times New Roman" w:eastAsia="MS Mincho" w:hAnsi="Times New Roman" w:cs="Times New Roman"/>
          <w:sz w:val="23"/>
          <w:szCs w:val="23"/>
        </w:rPr>
      </w:pPr>
      <w:r>
        <w:rPr>
          <w:rFonts w:ascii="Wingdings 3" w:eastAsia="MS Mincho" w:hAnsi="Wingdings 3" w:cs="Wingdings 3"/>
          <w:sz w:val="23"/>
          <w:szCs w:val="23"/>
        </w:rPr>
        <w:t></w:t>
      </w:r>
      <w:r>
        <w:rPr>
          <w:rFonts w:ascii="Wingdings 3" w:eastAsia="MS Mincho" w:hAnsi="Wingdings 3" w:cs="Wingdings 3"/>
          <w:sz w:val="23"/>
          <w:szCs w:val="23"/>
        </w:rPr>
        <w:t></w:t>
      </w:r>
      <w:r>
        <w:rPr>
          <w:rFonts w:ascii="Times New Roman" w:eastAsia="MS Mincho" w:hAnsi="Times New Roman" w:cs="Times New Roman"/>
          <w:b/>
          <w:bCs/>
          <w:sz w:val="23"/>
          <w:szCs w:val="23"/>
        </w:rPr>
        <w:t xml:space="preserve">Agricole </w:t>
      </w:r>
    </w:p>
    <w:p w:rsidR="005E3E26" w:rsidRDefault="005E3E26" w:rsidP="005E3E26">
      <w:pPr>
        <w:pStyle w:val="Default"/>
        <w:spacing w:after="16"/>
        <w:rPr>
          <w:rFonts w:ascii="Times New Roman" w:eastAsia="MS Mincho" w:hAnsi="Times New Roman" w:cs="Times New Roman"/>
          <w:sz w:val="23"/>
          <w:szCs w:val="23"/>
        </w:rPr>
      </w:pPr>
      <w:r>
        <w:rPr>
          <w:rFonts w:ascii="Wingdings 3" w:eastAsia="MS Mincho" w:hAnsi="Wingdings 3" w:cs="Wingdings 3"/>
          <w:sz w:val="23"/>
          <w:szCs w:val="23"/>
        </w:rPr>
        <w:t></w:t>
      </w:r>
      <w:r>
        <w:rPr>
          <w:rFonts w:ascii="Wingdings 3" w:eastAsia="MS Mincho" w:hAnsi="Wingdings 3" w:cs="Wingdings 3"/>
          <w:sz w:val="23"/>
          <w:szCs w:val="23"/>
        </w:rPr>
        <w:t></w:t>
      </w:r>
      <w:r>
        <w:rPr>
          <w:rFonts w:ascii="Times New Roman" w:eastAsia="MS Mincho" w:hAnsi="Times New Roman" w:cs="Times New Roman"/>
          <w:b/>
          <w:bCs/>
          <w:sz w:val="23"/>
          <w:szCs w:val="23"/>
        </w:rPr>
        <w:t xml:space="preserve">Fiabilisation / Amélioration/Prototypage </w:t>
      </w:r>
    </w:p>
    <w:p w:rsidR="005E3E26" w:rsidRDefault="005E3E26" w:rsidP="005E3E26">
      <w:pPr>
        <w:pStyle w:val="Default"/>
        <w:spacing w:after="16"/>
        <w:rPr>
          <w:rFonts w:ascii="Times New Roman" w:eastAsia="MS Mincho" w:hAnsi="Times New Roman" w:cs="Times New Roman"/>
          <w:sz w:val="23"/>
          <w:szCs w:val="23"/>
        </w:rPr>
      </w:pPr>
      <w:r>
        <w:rPr>
          <w:rFonts w:ascii="Wingdings 3" w:eastAsia="MS Mincho" w:hAnsi="Wingdings 3" w:cs="Wingdings 3"/>
          <w:sz w:val="23"/>
          <w:szCs w:val="23"/>
        </w:rPr>
        <w:t></w:t>
      </w:r>
      <w:r>
        <w:rPr>
          <w:rFonts w:ascii="Wingdings 3" w:eastAsia="MS Mincho" w:hAnsi="Wingdings 3" w:cs="Wingdings 3"/>
          <w:sz w:val="23"/>
          <w:szCs w:val="23"/>
        </w:rPr>
        <w:t></w:t>
      </w:r>
      <w:r>
        <w:rPr>
          <w:rFonts w:ascii="Times New Roman" w:eastAsia="MS Mincho" w:hAnsi="Times New Roman" w:cs="Times New Roman"/>
          <w:b/>
          <w:bCs/>
          <w:sz w:val="23"/>
          <w:szCs w:val="23"/>
        </w:rPr>
        <w:t xml:space="preserve">Utilisation de la 3D </w:t>
      </w:r>
    </w:p>
    <w:p w:rsidR="005E3E26" w:rsidRDefault="005E3E26" w:rsidP="005E3E26">
      <w:pPr>
        <w:pStyle w:val="Default"/>
        <w:rPr>
          <w:rFonts w:ascii="Times New Roman" w:eastAsia="MS Mincho" w:hAnsi="Times New Roman" w:cs="Times New Roman"/>
          <w:b/>
          <w:bCs/>
          <w:sz w:val="23"/>
          <w:szCs w:val="23"/>
        </w:rPr>
      </w:pPr>
      <w:r>
        <w:rPr>
          <w:rFonts w:ascii="Wingdings 3" w:eastAsia="MS Mincho" w:hAnsi="Wingdings 3" w:cs="Wingdings 3"/>
          <w:sz w:val="23"/>
          <w:szCs w:val="23"/>
        </w:rPr>
        <w:t></w:t>
      </w:r>
      <w:r>
        <w:rPr>
          <w:rFonts w:ascii="Wingdings 3" w:eastAsia="MS Mincho" w:hAnsi="Wingdings 3" w:cs="Wingdings 3"/>
          <w:sz w:val="23"/>
          <w:szCs w:val="23"/>
        </w:rPr>
        <w:t></w:t>
      </w:r>
      <w:r>
        <w:rPr>
          <w:rFonts w:ascii="Times New Roman" w:eastAsia="MS Mincho" w:hAnsi="Times New Roman" w:cs="Times New Roman"/>
          <w:b/>
          <w:bCs/>
          <w:sz w:val="23"/>
          <w:szCs w:val="23"/>
        </w:rPr>
        <w:t xml:space="preserve">Gestion de production (logiciel BAAN) </w:t>
      </w:r>
    </w:p>
    <w:p w:rsidR="007316C2" w:rsidRDefault="007316C2" w:rsidP="005E3E26">
      <w:pPr>
        <w:pStyle w:val="Default"/>
        <w:rPr>
          <w:rFonts w:ascii="Times New Roman" w:eastAsia="MS Mincho" w:hAnsi="Times New Roman" w:cs="Times New Roman"/>
          <w:sz w:val="23"/>
          <w:szCs w:val="23"/>
        </w:rPr>
      </w:pPr>
    </w:p>
    <w:p w:rsidR="005E3E26" w:rsidRPr="00525A90" w:rsidRDefault="005E3E26" w:rsidP="005E3E26">
      <w:pPr>
        <w:pStyle w:val="Default"/>
        <w:pBdr>
          <w:bottom w:val="single" w:sz="4" w:space="1" w:color="auto"/>
        </w:pBdr>
        <w:rPr>
          <w:rFonts w:ascii="Times New Roman" w:eastAsia="MS Mincho" w:hAnsi="Times New Roman" w:cs="Times New Roman"/>
          <w:color w:val="FF0000"/>
          <w:sz w:val="8"/>
          <w:szCs w:val="8"/>
        </w:rPr>
      </w:pPr>
    </w:p>
    <w:p w:rsidR="005E3E26" w:rsidRPr="008111AC" w:rsidRDefault="005E3E26" w:rsidP="005E3E26">
      <w:pPr>
        <w:pStyle w:val="Default"/>
        <w:pBdr>
          <w:bottom w:val="single" w:sz="4" w:space="1" w:color="auto"/>
        </w:pBdr>
        <w:rPr>
          <w:rFonts w:eastAsia="MS Mincho"/>
          <w:color w:val="FF0000"/>
          <w:sz w:val="28"/>
          <w:szCs w:val="28"/>
        </w:rPr>
      </w:pPr>
      <w:r w:rsidRPr="008111AC">
        <w:rPr>
          <w:rFonts w:eastAsia="MS Mincho"/>
          <w:b/>
          <w:bCs/>
          <w:color w:val="FF0000"/>
          <w:sz w:val="28"/>
          <w:szCs w:val="28"/>
        </w:rPr>
        <w:t>Connaissances techniques</w:t>
      </w:r>
    </w:p>
    <w:p w:rsidR="005E3E26" w:rsidRDefault="005E3E26" w:rsidP="005E3E26">
      <w:pPr>
        <w:pStyle w:val="Default"/>
        <w:rPr>
          <w:rFonts w:ascii="Times New Roman" w:eastAsia="MS Mincho" w:hAnsi="Times New Roman" w:cs="Times New Roman"/>
          <w:sz w:val="22"/>
          <w:szCs w:val="22"/>
        </w:rPr>
      </w:pPr>
    </w:p>
    <w:p w:rsidR="005E3E26" w:rsidRPr="007316C2" w:rsidRDefault="005E3E26" w:rsidP="005E3E26">
      <w:pPr>
        <w:pStyle w:val="Default"/>
        <w:rPr>
          <w:rFonts w:ascii="Times New Roman" w:eastAsia="MS Mincho" w:hAnsi="Times New Roman" w:cs="Times New Roman"/>
          <w:sz w:val="22"/>
          <w:szCs w:val="22"/>
          <w:lang w:val="en-US"/>
        </w:rPr>
      </w:pPr>
      <w:proofErr w:type="spellStart"/>
      <w:r w:rsidRPr="007316C2">
        <w:rPr>
          <w:rFonts w:ascii="Times New Roman" w:eastAsia="MS Mincho" w:hAnsi="Times New Roman" w:cs="Times New Roman"/>
          <w:sz w:val="22"/>
          <w:szCs w:val="22"/>
          <w:lang w:val="en-US"/>
        </w:rPr>
        <w:t>Logiciels</w:t>
      </w:r>
      <w:proofErr w:type="spellEnd"/>
      <w:r w:rsidRPr="007316C2">
        <w:rPr>
          <w:rFonts w:ascii="Times New Roman" w:eastAsia="MS Mincho" w:hAnsi="Times New Roman" w:cs="Times New Roman"/>
          <w:sz w:val="22"/>
          <w:szCs w:val="22"/>
          <w:lang w:val="en-US"/>
        </w:rPr>
        <w:t xml:space="preserve"> de CAO/DAO/Bureau: </w:t>
      </w:r>
      <w:r w:rsidR="007316C2" w:rsidRPr="007316C2">
        <w:rPr>
          <w:rFonts w:ascii="Times New Roman" w:eastAsia="MS Mincho" w:hAnsi="Times New Roman" w:cs="Times New Roman"/>
          <w:sz w:val="22"/>
          <w:szCs w:val="22"/>
          <w:lang w:val="en-US"/>
        </w:rPr>
        <w:t>SolidWorks</w:t>
      </w:r>
      <w:r w:rsidR="007316C2" w:rsidRPr="007316C2">
        <w:rPr>
          <w:rFonts w:ascii="Times New Roman" w:eastAsia="MS Mincho" w:hAnsi="Times New Roman" w:cs="Times New Roman"/>
          <w:sz w:val="22"/>
          <w:szCs w:val="22"/>
          <w:lang w:val="en-US"/>
        </w:rPr>
        <w:t xml:space="preserve">, </w:t>
      </w:r>
      <w:r w:rsidRPr="007316C2">
        <w:rPr>
          <w:rFonts w:ascii="Times New Roman" w:eastAsia="MS Mincho" w:hAnsi="Times New Roman" w:cs="Times New Roman"/>
          <w:sz w:val="22"/>
          <w:szCs w:val="22"/>
          <w:lang w:val="en-US"/>
        </w:rPr>
        <w:t xml:space="preserve">Pro-Engineer </w:t>
      </w:r>
      <w:proofErr w:type="gramStart"/>
      <w:r w:rsidRPr="007316C2">
        <w:rPr>
          <w:rFonts w:ascii="Times New Roman" w:eastAsia="MS Mincho" w:hAnsi="Times New Roman" w:cs="Times New Roman"/>
          <w:sz w:val="22"/>
          <w:szCs w:val="22"/>
          <w:lang w:val="en-US"/>
        </w:rPr>
        <w:t>et</w:t>
      </w:r>
      <w:proofErr w:type="gramEnd"/>
      <w:r w:rsidRPr="007316C2">
        <w:rPr>
          <w:rFonts w:ascii="Times New Roman" w:eastAsia="MS Mincho" w:hAnsi="Times New Roman" w:cs="Times New Roman"/>
          <w:sz w:val="22"/>
          <w:szCs w:val="22"/>
          <w:lang w:val="en-US"/>
        </w:rPr>
        <w:t xml:space="preserve"> CREO, </w:t>
      </w:r>
      <w:proofErr w:type="spellStart"/>
      <w:r w:rsidRPr="007316C2">
        <w:rPr>
          <w:rFonts w:ascii="Times New Roman" w:eastAsia="MS Mincho" w:hAnsi="Times New Roman" w:cs="Times New Roman"/>
          <w:sz w:val="22"/>
          <w:szCs w:val="22"/>
          <w:lang w:val="en-US"/>
        </w:rPr>
        <w:t>PDMLink</w:t>
      </w:r>
      <w:proofErr w:type="spellEnd"/>
      <w:r w:rsidRPr="007316C2">
        <w:rPr>
          <w:rFonts w:ascii="Times New Roman" w:eastAsia="MS Mincho" w:hAnsi="Times New Roman" w:cs="Times New Roman"/>
          <w:sz w:val="22"/>
          <w:szCs w:val="22"/>
          <w:lang w:val="en-US"/>
        </w:rPr>
        <w:t xml:space="preserve"> et </w:t>
      </w:r>
      <w:proofErr w:type="spellStart"/>
      <w:r w:rsidRPr="007316C2">
        <w:rPr>
          <w:rFonts w:ascii="Times New Roman" w:eastAsia="MS Mincho" w:hAnsi="Times New Roman" w:cs="Times New Roman"/>
          <w:sz w:val="22"/>
          <w:szCs w:val="22"/>
          <w:lang w:val="en-US"/>
        </w:rPr>
        <w:t>INTRALink</w:t>
      </w:r>
      <w:proofErr w:type="spellEnd"/>
      <w:r w:rsidRPr="007316C2">
        <w:rPr>
          <w:rFonts w:ascii="Times New Roman" w:eastAsia="MS Mincho" w:hAnsi="Times New Roman" w:cs="Times New Roman"/>
          <w:sz w:val="22"/>
          <w:szCs w:val="22"/>
          <w:lang w:val="en-US"/>
        </w:rPr>
        <w:t xml:space="preserve">, </w:t>
      </w:r>
    </w:p>
    <w:p w:rsidR="005E3E26" w:rsidRPr="007316C2" w:rsidRDefault="005E3E26" w:rsidP="005E3E26">
      <w:pPr>
        <w:pStyle w:val="Default"/>
        <w:rPr>
          <w:rFonts w:ascii="Times New Roman" w:eastAsia="MS Mincho" w:hAnsi="Times New Roman" w:cs="Times New Roman"/>
          <w:sz w:val="22"/>
          <w:szCs w:val="22"/>
          <w:lang w:val="en-US"/>
        </w:rPr>
      </w:pPr>
      <w:r w:rsidRPr="007316C2">
        <w:rPr>
          <w:rFonts w:ascii="Times New Roman" w:eastAsia="MS Mincho" w:hAnsi="Times New Roman" w:cs="Times New Roman"/>
          <w:sz w:val="22"/>
          <w:szCs w:val="22"/>
          <w:lang w:val="en-US"/>
        </w:rPr>
        <w:t xml:space="preserve">AutoCAD Mechanical, MS Office </w:t>
      </w:r>
    </w:p>
    <w:p w:rsidR="005E3E26" w:rsidRDefault="005E3E26" w:rsidP="005E3E26">
      <w:pPr>
        <w:pStyle w:val="Default"/>
        <w:pBdr>
          <w:bottom w:val="single" w:sz="4" w:space="1" w:color="auto"/>
        </w:pBdr>
        <w:rPr>
          <w:rFonts w:ascii="Times New Roman" w:eastAsia="MS Mincho" w:hAnsi="Times New Roman" w:cs="Times New Roman"/>
          <w:color w:val="FF0000"/>
          <w:sz w:val="20"/>
          <w:szCs w:val="20"/>
          <w:lang w:val="en-US"/>
        </w:rPr>
      </w:pPr>
    </w:p>
    <w:p w:rsidR="007316C2" w:rsidRPr="007316C2" w:rsidRDefault="007316C2" w:rsidP="005E3E26">
      <w:pPr>
        <w:pStyle w:val="Default"/>
        <w:pBdr>
          <w:bottom w:val="single" w:sz="4" w:space="1" w:color="auto"/>
        </w:pBdr>
        <w:rPr>
          <w:rFonts w:ascii="Times New Roman" w:eastAsia="MS Mincho" w:hAnsi="Times New Roman" w:cs="Times New Roman"/>
          <w:color w:val="FF0000"/>
          <w:sz w:val="20"/>
          <w:szCs w:val="20"/>
          <w:lang w:val="en-US"/>
        </w:rPr>
      </w:pPr>
    </w:p>
    <w:p w:rsidR="005E3E26" w:rsidRPr="008111AC" w:rsidRDefault="005E3E26" w:rsidP="005E3E26">
      <w:pPr>
        <w:pStyle w:val="Default"/>
        <w:pBdr>
          <w:bottom w:val="single" w:sz="4" w:space="1" w:color="auto"/>
        </w:pBdr>
        <w:rPr>
          <w:rFonts w:eastAsia="MS Mincho"/>
          <w:color w:val="FF0000"/>
          <w:sz w:val="28"/>
          <w:szCs w:val="28"/>
        </w:rPr>
      </w:pPr>
      <w:r w:rsidRPr="008111AC">
        <w:rPr>
          <w:rFonts w:eastAsia="MS Mincho"/>
          <w:b/>
          <w:bCs/>
          <w:color w:val="FF0000"/>
          <w:sz w:val="28"/>
          <w:szCs w:val="28"/>
        </w:rPr>
        <w:t>Expériences professionnelles</w:t>
      </w:r>
    </w:p>
    <w:p w:rsidR="00474A3F" w:rsidRDefault="00474A3F" w:rsidP="00474A3F">
      <w:pPr>
        <w:pStyle w:val="Default"/>
        <w:rPr>
          <w:rFonts w:ascii="Wingdings" w:eastAsia="MS Mincho" w:hAnsi="Wingdings" w:cs="Wingdings"/>
          <w:sz w:val="22"/>
          <w:szCs w:val="22"/>
        </w:rPr>
      </w:pPr>
    </w:p>
    <w:p w:rsidR="00821EE5" w:rsidRDefault="00821EE5" w:rsidP="00821EE5">
      <w:pPr>
        <w:pStyle w:val="Default"/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Wingdings" w:eastAsia="MS Mincho" w:hAnsi="Wingdings" w:cs="Wingdings"/>
          <w:sz w:val="22"/>
          <w:szCs w:val="22"/>
        </w:rPr>
        <w:t></w:t>
      </w:r>
      <w:r>
        <w:rPr>
          <w:rFonts w:ascii="Wingdings" w:eastAsia="MS Mincho" w:hAnsi="Wingdings" w:cs="Wingdings"/>
          <w:sz w:val="22"/>
          <w:szCs w:val="22"/>
        </w:rPr>
        <w:t>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2015- </w:t>
      </w:r>
      <w:r w:rsidR="00CF4CF0">
        <w:rPr>
          <w:rFonts w:ascii="Times New Roman" w:eastAsia="MS Mincho" w:hAnsi="Times New Roman" w:cs="Times New Roman"/>
          <w:b/>
          <w:bCs/>
          <w:sz w:val="22"/>
          <w:szCs w:val="22"/>
        </w:rPr>
        <w:t>201</w:t>
      </w:r>
      <w:r w:rsidR="0077504A">
        <w:rPr>
          <w:rFonts w:ascii="Times New Roman" w:eastAsia="MS Mincho" w:hAnsi="Times New Roman" w:cs="Times New Roman"/>
          <w:b/>
          <w:bCs/>
          <w:sz w:val="22"/>
          <w:szCs w:val="22"/>
        </w:rPr>
        <w:t>7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: LE MATERI</w:t>
      </w:r>
      <w:r w:rsidR="00D25EB1">
        <w:rPr>
          <w:rFonts w:ascii="Times New Roman" w:eastAsia="MS Mincho" w:hAnsi="Times New Roman" w:cs="Times New Roman"/>
          <w:b/>
          <w:bCs/>
          <w:sz w:val="22"/>
          <w:szCs w:val="22"/>
        </w:rPr>
        <w:t>E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>L TECHN</w:t>
      </w:r>
      <w:r w:rsidR="00CF4CF0">
        <w:rPr>
          <w:rFonts w:ascii="Times New Roman" w:eastAsia="MS Mincho" w:hAnsi="Times New Roman" w:cs="Times New Roman"/>
          <w:b/>
          <w:bCs/>
          <w:sz w:val="22"/>
          <w:szCs w:val="22"/>
        </w:rPr>
        <w:t>I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QUE Thionville </w:t>
      </w:r>
    </w:p>
    <w:p w:rsidR="00821EE5" w:rsidRDefault="00821EE5" w:rsidP="00821EE5">
      <w:pPr>
        <w:pStyle w:val="Default"/>
        <w:rPr>
          <w:rFonts w:ascii="Times New Roman" w:eastAsia="MS Mincho" w:hAnsi="Times New Roman" w:cs="Times New Roman"/>
          <w:i/>
          <w:iCs/>
          <w:sz w:val="22"/>
          <w:szCs w:val="22"/>
        </w:rPr>
      </w:pPr>
      <w:r>
        <w:rPr>
          <w:rFonts w:ascii="Times New Roman" w:eastAsia="MS Mincho" w:hAnsi="Times New Roman" w:cs="Times New Roman"/>
          <w:i/>
          <w:iCs/>
          <w:sz w:val="22"/>
          <w:szCs w:val="22"/>
        </w:rPr>
        <w:t xml:space="preserve">Dessinateur Projeteur </w:t>
      </w:r>
    </w:p>
    <w:p w:rsidR="00821EE5" w:rsidRDefault="00821EE5" w:rsidP="00CF3059">
      <w:pPr>
        <w:pStyle w:val="Default"/>
        <w:jc w:val="both"/>
        <w:rPr>
          <w:rFonts w:ascii="Times New Roman" w:eastAsia="MS Mincho" w:hAnsi="Times New Roman" w:cs="Times New Roman"/>
          <w:i/>
          <w:iCs/>
          <w:sz w:val="8"/>
          <w:szCs w:val="8"/>
        </w:rPr>
      </w:pPr>
    </w:p>
    <w:p w:rsidR="00821EE5" w:rsidRDefault="00821EE5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 </w:t>
      </w:r>
      <w:bookmarkStart w:id="0" w:name="OLE_LINK7"/>
      <w:bookmarkStart w:id="1" w:name="OLE_LINK8"/>
      <w:bookmarkStart w:id="2" w:name="OLE_LINK15"/>
      <w:bookmarkStart w:id="3" w:name="OLE_LINK16"/>
      <w:r w:rsidR="0077504A">
        <w:rPr>
          <w:rFonts w:ascii="Times New Roman" w:eastAsia="MS Mincho" w:hAnsi="Times New Roman" w:cs="Times New Roman"/>
          <w:sz w:val="22"/>
          <w:szCs w:val="22"/>
        </w:rPr>
        <w:t>Conception sur SOLIDWORKS</w:t>
      </w:r>
      <w:bookmarkEnd w:id="0"/>
      <w:bookmarkEnd w:id="1"/>
    </w:p>
    <w:bookmarkEnd w:id="2"/>
    <w:bookmarkEnd w:id="3"/>
    <w:p w:rsidR="0077504A" w:rsidRDefault="0077504A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>- Elaboration de principe de machine à béton</w:t>
      </w:r>
      <w:r w:rsidR="00CF3059">
        <w:rPr>
          <w:rFonts w:ascii="Times New Roman" w:eastAsia="MS Mincho" w:hAnsi="Times New Roman" w:cs="Times New Roman"/>
          <w:sz w:val="22"/>
          <w:szCs w:val="22"/>
        </w:rPr>
        <w:t xml:space="preserve"> et</w:t>
      </w:r>
      <w:r w:rsidR="007316C2">
        <w:rPr>
          <w:rFonts w:ascii="Times New Roman" w:eastAsia="MS Mincho" w:hAnsi="Times New Roman" w:cs="Times New Roman"/>
          <w:sz w:val="22"/>
          <w:szCs w:val="22"/>
        </w:rPr>
        <w:t xml:space="preserve"> de projet en </w:t>
      </w:r>
      <w:r w:rsidR="00CF3059">
        <w:rPr>
          <w:rFonts w:ascii="Times New Roman" w:eastAsia="MS Mincho" w:hAnsi="Times New Roman" w:cs="Times New Roman"/>
          <w:sz w:val="22"/>
          <w:szCs w:val="22"/>
        </w:rPr>
        <w:t>charpente métallique</w:t>
      </w:r>
    </w:p>
    <w:p w:rsidR="00821EE5" w:rsidRDefault="00821EE5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>- Maquettes, plans d’ensemble et de détails relatifs aux machines spécifique</w:t>
      </w:r>
    </w:p>
    <w:p w:rsidR="00821EE5" w:rsidRDefault="00821EE5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>- Pilotage de la partie fabrication/fourniture et fournisseur ainsi que de la qualité sur le produit.</w:t>
      </w:r>
    </w:p>
    <w:p w:rsidR="00821EE5" w:rsidRDefault="00B21E56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 Rédaction des notices d’utilisation ainsi que la gestion </w:t>
      </w:r>
      <w:r w:rsidR="00CF4CF0">
        <w:rPr>
          <w:rFonts w:ascii="Times New Roman" w:eastAsia="MS Mincho" w:hAnsi="Times New Roman" w:cs="Times New Roman"/>
          <w:sz w:val="22"/>
          <w:szCs w:val="22"/>
        </w:rPr>
        <w:t>des dossiers</w:t>
      </w:r>
      <w:r>
        <w:rPr>
          <w:rFonts w:ascii="Times New Roman" w:eastAsia="MS Mincho" w:hAnsi="Times New Roman" w:cs="Times New Roman"/>
          <w:sz w:val="22"/>
          <w:szCs w:val="22"/>
        </w:rPr>
        <w:t xml:space="preserve"> de validation </w:t>
      </w:r>
    </w:p>
    <w:p w:rsidR="00B21E56" w:rsidRDefault="00B21E56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>- Prise ne charge de la politique</w:t>
      </w:r>
      <w:r w:rsidR="00D25EB1">
        <w:rPr>
          <w:rFonts w:ascii="Times New Roman" w:eastAsia="MS Mincho" w:hAnsi="Times New Roman" w:cs="Times New Roman"/>
          <w:sz w:val="22"/>
          <w:szCs w:val="22"/>
        </w:rPr>
        <w:t xml:space="preserve"> qualité de l’entité production</w:t>
      </w:r>
    </w:p>
    <w:p w:rsidR="00D25EB1" w:rsidRDefault="00D25EB1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 Travail sur la mise en place du Document Unique ainsi que toutes les opérations liées à la </w:t>
      </w:r>
      <w:r w:rsidR="00CF3059">
        <w:rPr>
          <w:rFonts w:ascii="Times New Roman" w:eastAsia="MS Mincho" w:hAnsi="Times New Roman" w:cs="Times New Roman"/>
          <w:sz w:val="22"/>
          <w:szCs w:val="22"/>
        </w:rPr>
        <w:t>sécurité</w:t>
      </w:r>
    </w:p>
    <w:p w:rsidR="00821EE5" w:rsidRDefault="00821EE5" w:rsidP="00821EE5">
      <w:pPr>
        <w:pStyle w:val="Default"/>
        <w:ind w:left="708" w:firstLine="708"/>
        <w:rPr>
          <w:rFonts w:ascii="Times New Roman" w:eastAsia="MS Mincho" w:hAnsi="Times New Roman" w:cs="Times New Roman"/>
          <w:sz w:val="22"/>
          <w:szCs w:val="22"/>
        </w:rPr>
      </w:pPr>
    </w:p>
    <w:p w:rsidR="005B2BDB" w:rsidRDefault="005B2BDB" w:rsidP="005B2BDB">
      <w:pPr>
        <w:pStyle w:val="Default"/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Wingdings" w:eastAsia="MS Mincho" w:hAnsi="Wingdings" w:cs="Wingdings"/>
          <w:sz w:val="22"/>
          <w:szCs w:val="22"/>
        </w:rPr>
        <w:t></w:t>
      </w:r>
      <w:r>
        <w:rPr>
          <w:rFonts w:ascii="Wingdings" w:eastAsia="MS Mincho" w:hAnsi="Wingdings" w:cs="Wingdings"/>
          <w:sz w:val="22"/>
          <w:szCs w:val="22"/>
        </w:rPr>
        <w:t>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>2014</w:t>
      </w:r>
      <w:r w:rsidR="005B29CB">
        <w:rPr>
          <w:rFonts w:ascii="Times New Roman" w:eastAsia="MS Mincho" w:hAnsi="Times New Roman" w:cs="Times New Roman"/>
          <w:b/>
          <w:bCs/>
          <w:sz w:val="22"/>
          <w:szCs w:val="22"/>
        </w:rPr>
        <w:t>-2015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: </w:t>
      </w:r>
      <w:r w:rsidR="008B11D6">
        <w:rPr>
          <w:rFonts w:ascii="Times New Roman" w:eastAsia="MS Mincho" w:hAnsi="Times New Roman" w:cs="Times New Roman"/>
          <w:b/>
          <w:bCs/>
          <w:sz w:val="22"/>
          <w:szCs w:val="22"/>
        </w:rPr>
        <w:t>EQOS-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ENERGIE Luxembourg </w:t>
      </w:r>
    </w:p>
    <w:p w:rsidR="005B2BDB" w:rsidRDefault="005B2BDB" w:rsidP="005B2BDB">
      <w:pPr>
        <w:pStyle w:val="Default"/>
        <w:rPr>
          <w:rFonts w:ascii="Times New Roman" w:eastAsia="MS Mincho" w:hAnsi="Times New Roman" w:cs="Times New Roman"/>
          <w:i/>
          <w:iCs/>
          <w:sz w:val="22"/>
          <w:szCs w:val="22"/>
        </w:rPr>
      </w:pPr>
      <w:r>
        <w:rPr>
          <w:rFonts w:ascii="Times New Roman" w:eastAsia="MS Mincho" w:hAnsi="Times New Roman" w:cs="Times New Roman"/>
          <w:i/>
          <w:iCs/>
          <w:sz w:val="22"/>
          <w:szCs w:val="22"/>
        </w:rPr>
        <w:t xml:space="preserve">Dessinateur Projeteur </w:t>
      </w:r>
    </w:p>
    <w:p w:rsidR="005B2BDB" w:rsidRDefault="005B2BDB" w:rsidP="005B2BDB">
      <w:pPr>
        <w:pStyle w:val="Default"/>
        <w:rPr>
          <w:rFonts w:ascii="Times New Roman" w:eastAsia="MS Mincho" w:hAnsi="Times New Roman" w:cs="Times New Roman"/>
          <w:i/>
          <w:iCs/>
          <w:sz w:val="8"/>
          <w:szCs w:val="8"/>
        </w:rPr>
      </w:pPr>
    </w:p>
    <w:p w:rsidR="005B2BDB" w:rsidRDefault="005B2BDB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 </w:t>
      </w:r>
      <w:r w:rsidR="0077504A">
        <w:rPr>
          <w:rFonts w:ascii="Times New Roman" w:eastAsia="MS Mincho" w:hAnsi="Times New Roman" w:cs="Times New Roman"/>
          <w:sz w:val="22"/>
          <w:szCs w:val="22"/>
        </w:rPr>
        <w:t>Conception sur SOLIDWORKS - AUTOCAD</w:t>
      </w:r>
    </w:p>
    <w:p w:rsidR="0077504A" w:rsidRDefault="0077504A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>-</w:t>
      </w:r>
      <w:r w:rsidRPr="0077504A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r>
        <w:rPr>
          <w:rFonts w:ascii="Times New Roman" w:eastAsia="MS Mincho" w:hAnsi="Times New Roman" w:cs="Times New Roman"/>
          <w:sz w:val="22"/>
          <w:szCs w:val="22"/>
        </w:rPr>
        <w:t>Représentation de projet dans les secteurs de la télécommunication</w:t>
      </w:r>
    </w:p>
    <w:p w:rsidR="005B2BDB" w:rsidRDefault="005B2BDB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>- Constitution de plan servant à la constitution de PERMI-BUILT pour les trois opérateurs</w:t>
      </w:r>
    </w:p>
    <w:p w:rsidR="005B2BDB" w:rsidRDefault="005B2BDB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>- Elaboration et interprétation de solutions suite aux visites sur les sites des différents opérateurs.</w:t>
      </w:r>
    </w:p>
    <w:p w:rsidR="005B29CB" w:rsidRDefault="008B11D6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 Coordination des différentes interventions </w:t>
      </w:r>
      <w:r w:rsidR="00CF4CF0">
        <w:rPr>
          <w:rFonts w:ascii="Times New Roman" w:eastAsia="MS Mincho" w:hAnsi="Times New Roman" w:cs="Times New Roman"/>
          <w:sz w:val="22"/>
          <w:szCs w:val="22"/>
        </w:rPr>
        <w:t>sous-traitantes</w:t>
      </w:r>
      <w:r w:rsidR="005B29CB">
        <w:rPr>
          <w:rFonts w:ascii="Times New Roman" w:eastAsia="MS Mincho" w:hAnsi="Times New Roman" w:cs="Times New Roman"/>
          <w:sz w:val="22"/>
          <w:szCs w:val="22"/>
        </w:rPr>
        <w:t>.</w:t>
      </w:r>
    </w:p>
    <w:p w:rsidR="008B11D6" w:rsidRDefault="008B11D6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>- Constitution des dossiers plans AS-BUILT.</w:t>
      </w:r>
    </w:p>
    <w:p w:rsidR="000F632A" w:rsidRDefault="000F632A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>- Gestion de la partie étude de statique.</w:t>
      </w:r>
    </w:p>
    <w:p w:rsidR="000F632A" w:rsidRDefault="000F632A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>- Intendance du service sur</w:t>
      </w:r>
      <w:r w:rsidR="00CF3059">
        <w:rPr>
          <w:rFonts w:ascii="Times New Roman" w:eastAsia="MS Mincho" w:hAnsi="Times New Roman" w:cs="Times New Roman"/>
          <w:sz w:val="22"/>
          <w:szCs w:val="22"/>
        </w:rPr>
        <w:t xml:space="preserve"> la partie parallèle au </w:t>
      </w:r>
      <w:proofErr w:type="spellStart"/>
      <w:r w:rsidR="00CF3059">
        <w:rPr>
          <w:rFonts w:ascii="Times New Roman" w:eastAsia="MS Mincho" w:hAnsi="Times New Roman" w:cs="Times New Roman"/>
          <w:sz w:val="22"/>
          <w:szCs w:val="22"/>
        </w:rPr>
        <w:t>Process</w:t>
      </w:r>
      <w:proofErr w:type="spellEnd"/>
    </w:p>
    <w:p w:rsidR="000F632A" w:rsidRDefault="000F632A" w:rsidP="000F632A">
      <w:pPr>
        <w:pStyle w:val="Default"/>
        <w:rPr>
          <w:rFonts w:ascii="Times New Roman" w:eastAsia="MS Mincho" w:hAnsi="Times New Roman" w:cs="Times New Roman"/>
          <w:sz w:val="22"/>
          <w:szCs w:val="22"/>
        </w:rPr>
      </w:pPr>
    </w:p>
    <w:p w:rsidR="00474A3F" w:rsidRDefault="00474A3F" w:rsidP="00474A3F">
      <w:pPr>
        <w:pStyle w:val="Default"/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Wingdings" w:eastAsia="MS Mincho" w:hAnsi="Wingdings" w:cs="Wingdings"/>
          <w:sz w:val="22"/>
          <w:szCs w:val="22"/>
        </w:rPr>
        <w:t></w:t>
      </w:r>
      <w:r>
        <w:rPr>
          <w:rFonts w:ascii="Wingdings" w:eastAsia="MS Mincho" w:hAnsi="Wingdings" w:cs="Wingdings"/>
          <w:sz w:val="22"/>
          <w:szCs w:val="22"/>
        </w:rPr>
        <w:t>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2013-2014 : JOHN ZINK HAMOTHY Luxembourg </w:t>
      </w:r>
    </w:p>
    <w:p w:rsidR="00474A3F" w:rsidRDefault="00474A3F" w:rsidP="00474A3F">
      <w:pPr>
        <w:pStyle w:val="Default"/>
        <w:rPr>
          <w:rFonts w:ascii="Times New Roman" w:eastAsia="MS Mincho" w:hAnsi="Times New Roman" w:cs="Times New Roman"/>
          <w:i/>
          <w:iCs/>
          <w:sz w:val="22"/>
          <w:szCs w:val="22"/>
        </w:rPr>
      </w:pPr>
      <w:r>
        <w:rPr>
          <w:rFonts w:ascii="Times New Roman" w:eastAsia="MS Mincho" w:hAnsi="Times New Roman" w:cs="Times New Roman"/>
          <w:i/>
          <w:iCs/>
          <w:sz w:val="22"/>
          <w:szCs w:val="22"/>
        </w:rPr>
        <w:t xml:space="preserve">Dessinateur Projeteur </w:t>
      </w:r>
    </w:p>
    <w:p w:rsidR="00474A3F" w:rsidRPr="008111AC" w:rsidRDefault="00474A3F" w:rsidP="00474A3F">
      <w:pPr>
        <w:pStyle w:val="Default"/>
        <w:rPr>
          <w:rFonts w:ascii="Times New Roman" w:eastAsia="MS Mincho" w:hAnsi="Times New Roman" w:cs="Times New Roman"/>
          <w:i/>
          <w:iCs/>
          <w:sz w:val="8"/>
          <w:szCs w:val="8"/>
        </w:rPr>
      </w:pPr>
    </w:p>
    <w:p w:rsidR="00474A3F" w:rsidRDefault="00474A3F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 </w:t>
      </w:r>
      <w:bookmarkStart w:id="4" w:name="OLE_LINK3"/>
      <w:bookmarkStart w:id="5" w:name="OLE_LINK4"/>
      <w:bookmarkStart w:id="6" w:name="OLE_LINK11"/>
      <w:bookmarkStart w:id="7" w:name="OLE_LINK12"/>
      <w:r>
        <w:rPr>
          <w:rFonts w:ascii="Times New Roman" w:eastAsia="MS Mincho" w:hAnsi="Times New Roman" w:cs="Times New Roman"/>
          <w:sz w:val="22"/>
          <w:szCs w:val="22"/>
        </w:rPr>
        <w:t xml:space="preserve">Conception </w:t>
      </w:r>
      <w:bookmarkEnd w:id="4"/>
      <w:bookmarkEnd w:id="5"/>
      <w:r>
        <w:rPr>
          <w:rFonts w:ascii="Times New Roman" w:eastAsia="MS Mincho" w:hAnsi="Times New Roman" w:cs="Times New Roman"/>
          <w:sz w:val="22"/>
          <w:szCs w:val="22"/>
        </w:rPr>
        <w:t xml:space="preserve">de projet sur </w:t>
      </w:r>
      <w:r w:rsidRPr="0077504A">
        <w:rPr>
          <w:rFonts w:ascii="Times New Roman" w:eastAsia="MS Mincho" w:hAnsi="Times New Roman" w:cs="Times New Roman"/>
          <w:caps/>
          <w:sz w:val="22"/>
          <w:szCs w:val="22"/>
        </w:rPr>
        <w:t>Autocad Mechanical</w:t>
      </w:r>
      <w:r>
        <w:rPr>
          <w:rFonts w:ascii="Times New Roman" w:eastAsia="MS Mincho" w:hAnsi="Times New Roman" w:cs="Times New Roman"/>
          <w:sz w:val="22"/>
          <w:szCs w:val="22"/>
        </w:rPr>
        <w:t xml:space="preserve"> et </w:t>
      </w:r>
      <w:r w:rsidRPr="0077504A">
        <w:rPr>
          <w:rFonts w:ascii="Times New Roman" w:eastAsia="MS Mincho" w:hAnsi="Times New Roman" w:cs="Times New Roman"/>
          <w:caps/>
          <w:sz w:val="22"/>
          <w:szCs w:val="22"/>
        </w:rPr>
        <w:t>Pro-Engineer</w:t>
      </w:r>
    </w:p>
    <w:bookmarkEnd w:id="6"/>
    <w:bookmarkEnd w:id="7"/>
    <w:p w:rsidR="00474A3F" w:rsidRDefault="00474A3F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  </w:t>
      </w:r>
      <w:r w:rsidR="008111AC">
        <w:rPr>
          <w:rFonts w:ascii="Times New Roman" w:eastAsia="MS Mincho" w:hAnsi="Times New Roman" w:cs="Times New Roman"/>
          <w:sz w:val="22"/>
          <w:szCs w:val="22"/>
        </w:rPr>
        <w:t>Utilisation du logiciel BAAN pour les nomenclature</w:t>
      </w:r>
      <w:r w:rsidR="007B6607">
        <w:rPr>
          <w:rFonts w:ascii="Times New Roman" w:eastAsia="MS Mincho" w:hAnsi="Times New Roman" w:cs="Times New Roman"/>
          <w:sz w:val="22"/>
          <w:szCs w:val="22"/>
        </w:rPr>
        <w:t>s</w:t>
      </w:r>
      <w:r w:rsidR="008111AC">
        <w:rPr>
          <w:rFonts w:ascii="Times New Roman" w:eastAsia="MS Mincho" w:hAnsi="Times New Roman" w:cs="Times New Roman"/>
          <w:sz w:val="22"/>
          <w:szCs w:val="22"/>
        </w:rPr>
        <w:t xml:space="preserve"> et le suivi de « critical Items List »</w:t>
      </w:r>
    </w:p>
    <w:p w:rsidR="008111AC" w:rsidRDefault="00474A3F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 </w:t>
      </w:r>
      <w:r w:rsidR="008111AC">
        <w:rPr>
          <w:rFonts w:ascii="Times New Roman" w:eastAsia="MS Mincho" w:hAnsi="Times New Roman" w:cs="Times New Roman"/>
          <w:sz w:val="22"/>
          <w:szCs w:val="22"/>
        </w:rPr>
        <w:t>Suivi d</w:t>
      </w:r>
      <w:r w:rsidR="00CF3059">
        <w:rPr>
          <w:rFonts w:ascii="Times New Roman" w:eastAsia="MS Mincho" w:hAnsi="Times New Roman" w:cs="Times New Roman"/>
          <w:sz w:val="22"/>
          <w:szCs w:val="22"/>
        </w:rPr>
        <w:t>es projets au sein de l’atelier</w:t>
      </w:r>
    </w:p>
    <w:p w:rsidR="00474A3F" w:rsidRDefault="00474A3F" w:rsidP="00474A3F">
      <w:pPr>
        <w:pStyle w:val="Default"/>
        <w:rPr>
          <w:rFonts w:ascii="Wingdings" w:eastAsia="MS Mincho" w:hAnsi="Wingdings" w:cs="Wingdings"/>
          <w:sz w:val="22"/>
          <w:szCs w:val="22"/>
        </w:rPr>
      </w:pPr>
      <w:r>
        <w:rPr>
          <w:rFonts w:ascii="Wingdings" w:eastAsia="MS Mincho" w:hAnsi="Wingdings" w:cs="Wingdings"/>
          <w:sz w:val="22"/>
          <w:szCs w:val="22"/>
        </w:rPr>
        <w:tab/>
      </w:r>
      <w:r>
        <w:rPr>
          <w:rFonts w:ascii="Wingdings" w:eastAsia="MS Mincho" w:hAnsi="Wingdings" w:cs="Wingdings"/>
          <w:sz w:val="22"/>
          <w:szCs w:val="22"/>
        </w:rPr>
        <w:tab/>
      </w:r>
      <w:r>
        <w:rPr>
          <w:rFonts w:ascii="Wingdings" w:eastAsia="MS Mincho" w:hAnsi="Wingdings" w:cs="Wingdings"/>
          <w:sz w:val="22"/>
          <w:szCs w:val="22"/>
        </w:rPr>
        <w:t></w:t>
      </w:r>
    </w:p>
    <w:p w:rsidR="005E3E26" w:rsidRDefault="005E3E26" w:rsidP="00D25EB1">
      <w:pPr>
        <w:pStyle w:val="Default"/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Wingdings" w:eastAsia="MS Mincho" w:hAnsi="Wingdings" w:cs="Wingdings"/>
          <w:sz w:val="22"/>
          <w:szCs w:val="22"/>
        </w:rPr>
        <w:lastRenderedPageBreak/>
        <w:t></w:t>
      </w:r>
      <w:r>
        <w:rPr>
          <w:rFonts w:ascii="Wingdings" w:eastAsia="MS Mincho" w:hAnsi="Wingdings" w:cs="Wingdings"/>
          <w:sz w:val="22"/>
          <w:szCs w:val="22"/>
        </w:rPr>
        <w:t>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>201</w:t>
      </w:r>
      <w:r w:rsidR="0077504A">
        <w:rPr>
          <w:rFonts w:ascii="Times New Roman" w:eastAsia="MS Mincho" w:hAnsi="Times New Roman" w:cs="Times New Roman"/>
          <w:b/>
          <w:bCs/>
          <w:sz w:val="22"/>
          <w:szCs w:val="22"/>
        </w:rPr>
        <w:t>0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-2013 : OLLEAN ETUDES </w:t>
      </w:r>
      <w:r w:rsidR="00D25EB1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INGENIERIE 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Luxembourg </w:t>
      </w:r>
    </w:p>
    <w:p w:rsidR="005E3E26" w:rsidRDefault="005E3E26" w:rsidP="005E3E26">
      <w:pPr>
        <w:pStyle w:val="Default"/>
        <w:rPr>
          <w:rFonts w:ascii="Times New Roman" w:eastAsia="MS Mincho" w:hAnsi="Times New Roman" w:cs="Times New Roman"/>
          <w:i/>
          <w:iCs/>
          <w:sz w:val="22"/>
          <w:szCs w:val="22"/>
        </w:rPr>
      </w:pPr>
      <w:r>
        <w:rPr>
          <w:rFonts w:ascii="Times New Roman" w:eastAsia="MS Mincho" w:hAnsi="Times New Roman" w:cs="Times New Roman"/>
          <w:i/>
          <w:iCs/>
          <w:sz w:val="22"/>
          <w:szCs w:val="22"/>
        </w:rPr>
        <w:t xml:space="preserve">Dessinateur Projeteur </w:t>
      </w:r>
    </w:p>
    <w:p w:rsidR="00D25EB1" w:rsidRDefault="00D25EB1" w:rsidP="00D25EB1">
      <w:pPr>
        <w:pStyle w:val="Default"/>
        <w:jc w:val="center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i/>
          <w:iCs/>
          <w:sz w:val="22"/>
          <w:szCs w:val="22"/>
        </w:rPr>
        <w:t>PRESTATION CHEZ LES CLIENTS :</w:t>
      </w:r>
    </w:p>
    <w:p w:rsidR="005E3E26" w:rsidRPr="008111AC" w:rsidRDefault="005E3E26" w:rsidP="005E3E26">
      <w:pPr>
        <w:pStyle w:val="Default"/>
        <w:rPr>
          <w:rFonts w:ascii="Times New Roman" w:eastAsia="MS Mincho" w:hAnsi="Times New Roman" w:cs="Times New Roman"/>
          <w:sz w:val="8"/>
          <w:szCs w:val="8"/>
        </w:rPr>
      </w:pPr>
    </w:p>
    <w:p w:rsidR="005E3E26" w:rsidRDefault="005E3E26" w:rsidP="00CF3059">
      <w:pPr>
        <w:pStyle w:val="Default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Détachement chez HARDI-EVRARD. Beaurainville (Pas de Calais 62) </w:t>
      </w:r>
    </w:p>
    <w:p w:rsidR="0077504A" w:rsidRDefault="005E3E26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 </w:t>
      </w:r>
      <w:r w:rsidR="0077504A">
        <w:rPr>
          <w:rFonts w:ascii="Times New Roman" w:eastAsia="MS Mincho" w:hAnsi="Times New Roman" w:cs="Times New Roman"/>
          <w:sz w:val="22"/>
          <w:szCs w:val="22"/>
        </w:rPr>
        <w:t xml:space="preserve">Conception de projet sur </w:t>
      </w:r>
      <w:r w:rsidR="0077504A" w:rsidRPr="0077504A">
        <w:rPr>
          <w:rFonts w:ascii="Times New Roman" w:eastAsia="MS Mincho" w:hAnsi="Times New Roman" w:cs="Times New Roman"/>
          <w:caps/>
          <w:sz w:val="22"/>
          <w:szCs w:val="22"/>
        </w:rPr>
        <w:t>Autocad Mechanical</w:t>
      </w:r>
      <w:r w:rsidR="0077504A">
        <w:rPr>
          <w:rFonts w:ascii="Times New Roman" w:eastAsia="MS Mincho" w:hAnsi="Times New Roman" w:cs="Times New Roman"/>
          <w:sz w:val="22"/>
          <w:szCs w:val="22"/>
        </w:rPr>
        <w:t xml:space="preserve"> et </w:t>
      </w:r>
      <w:r w:rsidR="0077504A" w:rsidRPr="0077504A">
        <w:rPr>
          <w:rFonts w:ascii="Times New Roman" w:eastAsia="MS Mincho" w:hAnsi="Times New Roman" w:cs="Times New Roman"/>
          <w:caps/>
          <w:sz w:val="22"/>
          <w:szCs w:val="22"/>
        </w:rPr>
        <w:t>Pro-Engineer</w:t>
      </w:r>
    </w:p>
    <w:p w:rsidR="0077504A" w:rsidRDefault="0077504A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>- Travaille sur le dernier produit automoteur</w:t>
      </w:r>
    </w:p>
    <w:p w:rsidR="005E3E26" w:rsidRDefault="005E3E26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 Conception de produits afin de répondre aux différentes demandes des clients </w:t>
      </w:r>
    </w:p>
    <w:p w:rsidR="005E3E26" w:rsidRDefault="005E3E26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 Suivi et réalisation de prototypes en vue d’être installé sur les machines </w:t>
      </w:r>
    </w:p>
    <w:p w:rsidR="005E3E26" w:rsidRDefault="005E3E26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 Conduite des commandes fournisseurs relative aux différents projets </w:t>
      </w:r>
    </w:p>
    <w:p w:rsidR="005E3E26" w:rsidRPr="008111AC" w:rsidRDefault="005E3E26" w:rsidP="00CF3059">
      <w:pPr>
        <w:pStyle w:val="Default"/>
        <w:jc w:val="both"/>
        <w:rPr>
          <w:rFonts w:ascii="Times New Roman" w:eastAsia="MS Mincho" w:hAnsi="Times New Roman" w:cs="Times New Roman"/>
          <w:sz w:val="8"/>
          <w:szCs w:val="8"/>
        </w:rPr>
      </w:pPr>
    </w:p>
    <w:p w:rsidR="005E3E26" w:rsidRDefault="005E3E26" w:rsidP="00CF3059">
      <w:pPr>
        <w:pStyle w:val="Default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Détachement chez COTUMER. Metz (Moselle) </w:t>
      </w:r>
    </w:p>
    <w:p w:rsidR="0077504A" w:rsidRDefault="005E3E26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bookmarkStart w:id="8" w:name="OLE_LINK13"/>
      <w:bookmarkStart w:id="9" w:name="OLE_LINK14"/>
      <w:r>
        <w:rPr>
          <w:rFonts w:ascii="Times New Roman" w:eastAsia="MS Mincho" w:hAnsi="Times New Roman" w:cs="Times New Roman"/>
          <w:sz w:val="22"/>
          <w:szCs w:val="22"/>
        </w:rPr>
        <w:t>-</w:t>
      </w:r>
      <w:r w:rsidR="0077504A" w:rsidRPr="0077504A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r w:rsidR="0077504A">
        <w:rPr>
          <w:rFonts w:ascii="Times New Roman" w:eastAsia="MS Mincho" w:hAnsi="Times New Roman" w:cs="Times New Roman"/>
          <w:sz w:val="22"/>
          <w:szCs w:val="22"/>
        </w:rPr>
        <w:t>Conception sur SOLIDWORKS</w:t>
      </w:r>
    </w:p>
    <w:bookmarkEnd w:id="8"/>
    <w:bookmarkEnd w:id="9"/>
    <w:p w:rsidR="0077504A" w:rsidRDefault="0077504A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-Implantation de l’usine AMPACET </w:t>
      </w:r>
    </w:p>
    <w:p w:rsidR="005E3E26" w:rsidRDefault="005E3E26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-Elaboration de principe destiné à l’implantation de nouveaux matériels </w:t>
      </w:r>
    </w:p>
    <w:p w:rsidR="005E3E26" w:rsidRPr="008111AC" w:rsidRDefault="005E3E26" w:rsidP="00CF3059">
      <w:pPr>
        <w:pStyle w:val="Default"/>
        <w:jc w:val="both"/>
        <w:rPr>
          <w:rFonts w:ascii="Times New Roman" w:eastAsia="MS Mincho" w:hAnsi="Times New Roman" w:cs="Times New Roman"/>
          <w:sz w:val="8"/>
          <w:szCs w:val="8"/>
        </w:rPr>
      </w:pPr>
    </w:p>
    <w:p w:rsidR="005E3E26" w:rsidRDefault="005E3E26" w:rsidP="00CF3059">
      <w:pPr>
        <w:pStyle w:val="Default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Détachement chez LUFKIN COMELOR. Fougerolles (Ht Soâne 70) </w:t>
      </w:r>
    </w:p>
    <w:p w:rsidR="005E3E26" w:rsidRDefault="005E3E26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 Réalisation de projet pour EUROCOPTER d'un banc de contrôle </w:t>
      </w:r>
    </w:p>
    <w:p w:rsidR="005E3E26" w:rsidRDefault="005E3E26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-Vérification et synchronisation avec les bureaux de méthodes et d’industrialisation </w:t>
      </w:r>
    </w:p>
    <w:p w:rsidR="005E3E26" w:rsidRPr="008111AC" w:rsidRDefault="005E3E26" w:rsidP="00CF3059">
      <w:pPr>
        <w:pStyle w:val="Default"/>
        <w:jc w:val="both"/>
        <w:rPr>
          <w:rFonts w:ascii="Times New Roman" w:eastAsia="MS Mincho" w:hAnsi="Times New Roman" w:cs="Times New Roman"/>
          <w:sz w:val="8"/>
          <w:szCs w:val="8"/>
        </w:rPr>
      </w:pPr>
    </w:p>
    <w:p w:rsidR="005E3E26" w:rsidRDefault="005E3E26" w:rsidP="00CF3059">
      <w:pPr>
        <w:pStyle w:val="Default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Détachement chez FCB (FIVES group) - Villeneuves d’Ascq </w:t>
      </w:r>
    </w:p>
    <w:p w:rsidR="005E3E26" w:rsidRDefault="00474A3F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>-</w:t>
      </w:r>
      <w:r w:rsidR="005E3E26">
        <w:rPr>
          <w:rFonts w:ascii="Times New Roman" w:eastAsia="MS Mincho" w:hAnsi="Times New Roman" w:cs="Times New Roman"/>
          <w:sz w:val="22"/>
          <w:szCs w:val="22"/>
        </w:rPr>
        <w:t xml:space="preserve">Mise en plan d’une nouvelle cimenterie en phase d’avant-projet pour le Brésil </w:t>
      </w:r>
    </w:p>
    <w:p w:rsidR="005E3E26" w:rsidRDefault="005E3E26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-Aide à la constitution des documents finaux en vue de finaliser les chiffrages </w:t>
      </w:r>
    </w:p>
    <w:p w:rsidR="005E3E26" w:rsidRDefault="005E3E26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-Mis en place des documents techniques du projet </w:t>
      </w:r>
    </w:p>
    <w:p w:rsidR="005E3E26" w:rsidRPr="008111AC" w:rsidRDefault="005E3E26" w:rsidP="00CF3059">
      <w:pPr>
        <w:pStyle w:val="Default"/>
        <w:jc w:val="both"/>
        <w:rPr>
          <w:rFonts w:ascii="Times New Roman" w:eastAsia="MS Mincho" w:hAnsi="Times New Roman" w:cs="Times New Roman"/>
          <w:sz w:val="8"/>
          <w:szCs w:val="8"/>
        </w:rPr>
      </w:pPr>
    </w:p>
    <w:p w:rsidR="005E3E26" w:rsidRDefault="005E3E26" w:rsidP="00CF3059">
      <w:pPr>
        <w:pStyle w:val="Default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Détachement chez ARCELORMITTAL - Florange </w:t>
      </w:r>
    </w:p>
    <w:p w:rsidR="005E3E26" w:rsidRDefault="005E3E26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PROJET ULCOS </w:t>
      </w:r>
    </w:p>
    <w:p w:rsidR="005E3E26" w:rsidRDefault="005E3E26" w:rsidP="00CF3059">
      <w:pPr>
        <w:pStyle w:val="Default"/>
        <w:ind w:left="1416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-Etudes implantation générale du projet, analyse du site </w:t>
      </w:r>
    </w:p>
    <w:p w:rsidR="005E3E26" w:rsidRDefault="005E3E26" w:rsidP="00CF3059">
      <w:pPr>
        <w:pStyle w:val="Default"/>
        <w:ind w:left="1416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-Implantation « Skid Air Liquide » (pilote de filtration) </w:t>
      </w:r>
    </w:p>
    <w:p w:rsidR="005E3E26" w:rsidRDefault="005E3E26" w:rsidP="00CF3059">
      <w:pPr>
        <w:pStyle w:val="Default"/>
        <w:ind w:left="1416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-Charpente des « coopers », Etude APS </w:t>
      </w:r>
    </w:p>
    <w:p w:rsidR="00D25EB1" w:rsidRDefault="00D25EB1" w:rsidP="00474A3F">
      <w:pPr>
        <w:pStyle w:val="Default"/>
        <w:ind w:left="1416" w:firstLine="708"/>
        <w:rPr>
          <w:rFonts w:ascii="Times New Roman" w:eastAsia="MS Mincho" w:hAnsi="Times New Roman" w:cs="Times New Roman"/>
          <w:sz w:val="22"/>
          <w:szCs w:val="22"/>
        </w:rPr>
      </w:pPr>
    </w:p>
    <w:p w:rsidR="00474A3F" w:rsidRPr="008111AC" w:rsidRDefault="00474A3F" w:rsidP="00474A3F">
      <w:pPr>
        <w:pStyle w:val="Default"/>
        <w:ind w:left="1416" w:firstLine="708"/>
        <w:rPr>
          <w:rFonts w:ascii="Times New Roman" w:eastAsia="MS Mincho" w:hAnsi="Times New Roman" w:cs="Times New Roman"/>
          <w:sz w:val="8"/>
          <w:szCs w:val="8"/>
        </w:rPr>
      </w:pPr>
    </w:p>
    <w:p w:rsidR="005E3E26" w:rsidRDefault="005E3E26" w:rsidP="005E3E26">
      <w:pPr>
        <w:pStyle w:val="Default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Wingdings" w:eastAsia="MS Mincho" w:hAnsi="Wingdings" w:cs="Wingdings"/>
          <w:sz w:val="22"/>
          <w:szCs w:val="22"/>
        </w:rPr>
        <w:t></w:t>
      </w:r>
      <w:r>
        <w:rPr>
          <w:rFonts w:ascii="Wingdings" w:eastAsia="MS Mincho" w:hAnsi="Wingdings" w:cs="Wingdings"/>
          <w:sz w:val="22"/>
          <w:szCs w:val="22"/>
        </w:rPr>
        <w:t>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2009 – 2010 : INEOS (Chimie) </w:t>
      </w:r>
    </w:p>
    <w:p w:rsidR="00474A3F" w:rsidRDefault="00474A3F" w:rsidP="00474A3F">
      <w:pPr>
        <w:pStyle w:val="Default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i/>
          <w:iCs/>
          <w:sz w:val="22"/>
          <w:szCs w:val="22"/>
        </w:rPr>
        <w:t xml:space="preserve">Dessinateur Projeteur </w:t>
      </w:r>
    </w:p>
    <w:p w:rsidR="00474A3F" w:rsidRPr="008111AC" w:rsidRDefault="00474A3F" w:rsidP="00474A3F">
      <w:pPr>
        <w:pStyle w:val="Default"/>
        <w:ind w:left="1416"/>
        <w:rPr>
          <w:rFonts w:ascii="Times New Roman" w:eastAsia="MS Mincho" w:hAnsi="Times New Roman" w:cs="Times New Roman"/>
          <w:sz w:val="8"/>
          <w:szCs w:val="8"/>
        </w:rPr>
      </w:pPr>
    </w:p>
    <w:p w:rsidR="005E3E26" w:rsidRDefault="005E3E26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Au sein des équipes Travaux neufs </w:t>
      </w:r>
    </w:p>
    <w:p w:rsidR="005E3E26" w:rsidRDefault="005E3E26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(Secteurs tuyauterie, charpente, mécanique, génie civil.) </w:t>
      </w:r>
    </w:p>
    <w:p w:rsidR="005E3E26" w:rsidRDefault="005E3E26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-Constitution des dossiers d’affaires et suivis techniques </w:t>
      </w:r>
    </w:p>
    <w:p w:rsidR="005E3E26" w:rsidRDefault="005E3E26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-Appels d’offre </w:t>
      </w:r>
    </w:p>
    <w:p w:rsidR="005E3E26" w:rsidRDefault="005E3E26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-Analyse des offres fournisseurs </w:t>
      </w:r>
    </w:p>
    <w:p w:rsidR="005E3E26" w:rsidRDefault="005E3E26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-Passage des commandes </w:t>
      </w:r>
    </w:p>
    <w:p w:rsidR="005E3E26" w:rsidRDefault="005E3E26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-Mise en place des plans de prévention </w:t>
      </w:r>
    </w:p>
    <w:p w:rsidR="005E3E26" w:rsidRDefault="005E3E26" w:rsidP="00CF3059">
      <w:pPr>
        <w:pStyle w:val="Default"/>
        <w:ind w:left="708" w:firstLine="708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-Suivi chantier </w:t>
      </w:r>
    </w:p>
    <w:p w:rsidR="00D25EB1" w:rsidRDefault="00D25EB1" w:rsidP="00474A3F">
      <w:pPr>
        <w:pStyle w:val="Default"/>
        <w:ind w:left="708" w:firstLine="708"/>
        <w:rPr>
          <w:rFonts w:ascii="Times New Roman" w:eastAsia="MS Mincho" w:hAnsi="Times New Roman" w:cs="Times New Roman"/>
          <w:sz w:val="22"/>
          <w:szCs w:val="22"/>
        </w:rPr>
      </w:pPr>
    </w:p>
    <w:p w:rsidR="008111AC" w:rsidRPr="008111AC" w:rsidRDefault="008111AC" w:rsidP="00474A3F">
      <w:pPr>
        <w:pStyle w:val="Default"/>
        <w:ind w:left="708" w:firstLine="708"/>
        <w:rPr>
          <w:rFonts w:ascii="Times New Roman" w:eastAsia="MS Mincho" w:hAnsi="Times New Roman" w:cs="Times New Roman"/>
          <w:sz w:val="8"/>
          <w:szCs w:val="8"/>
        </w:rPr>
      </w:pPr>
    </w:p>
    <w:p w:rsidR="005E3E26" w:rsidRDefault="005E3E26" w:rsidP="005E3E26">
      <w:pPr>
        <w:pStyle w:val="Default"/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Wingdings" w:eastAsia="MS Mincho" w:hAnsi="Wingdings" w:cs="Wingdings"/>
          <w:sz w:val="22"/>
          <w:szCs w:val="22"/>
        </w:rPr>
        <w:t></w:t>
      </w:r>
      <w:r>
        <w:rPr>
          <w:rFonts w:ascii="Wingdings" w:eastAsia="MS Mincho" w:hAnsi="Wingdings" w:cs="Wingdings"/>
          <w:sz w:val="22"/>
          <w:szCs w:val="22"/>
        </w:rPr>
        <w:t>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2008 – 2009 : MLI Yutz </w:t>
      </w:r>
    </w:p>
    <w:p w:rsidR="00474A3F" w:rsidRDefault="00474A3F" w:rsidP="00474A3F">
      <w:pPr>
        <w:pStyle w:val="Default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i/>
          <w:iCs/>
          <w:sz w:val="22"/>
          <w:szCs w:val="22"/>
        </w:rPr>
        <w:t xml:space="preserve">Dessinateur Projeteur </w:t>
      </w:r>
    </w:p>
    <w:p w:rsidR="00474A3F" w:rsidRPr="008111AC" w:rsidRDefault="00474A3F" w:rsidP="00474A3F">
      <w:pPr>
        <w:pStyle w:val="Default"/>
        <w:ind w:left="1416"/>
        <w:rPr>
          <w:rFonts w:ascii="Times New Roman" w:eastAsia="MS Mincho" w:hAnsi="Times New Roman" w:cs="Times New Roman"/>
          <w:sz w:val="8"/>
          <w:szCs w:val="8"/>
        </w:rPr>
      </w:pPr>
    </w:p>
    <w:p w:rsidR="005E3E26" w:rsidRDefault="005E3E26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Missionné chez ARCELOR MITTAL à Florange </w:t>
      </w:r>
    </w:p>
    <w:p w:rsidR="005E3E26" w:rsidRDefault="005E3E26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Travail sur le projet de la Réfection de la coulée continue : </w:t>
      </w:r>
    </w:p>
    <w:p w:rsidR="005E3E26" w:rsidRDefault="005E3E26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-Participation au groupe de travail d’optimisation du projet </w:t>
      </w:r>
    </w:p>
    <w:p w:rsidR="005E3E26" w:rsidRDefault="005E3E26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Travail sur les projets incendie : </w:t>
      </w:r>
    </w:p>
    <w:p w:rsidR="005E3E26" w:rsidRDefault="005E3E26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-Constitution des dossiers d’affaires et suivis techniques </w:t>
      </w:r>
    </w:p>
    <w:p w:rsidR="005E3E26" w:rsidRDefault="005E3E26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-Analyse des offres fournisseurs </w:t>
      </w:r>
    </w:p>
    <w:p w:rsidR="005E3E26" w:rsidRDefault="005E3E26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-Mise en place des plans de prévention </w:t>
      </w:r>
    </w:p>
    <w:p w:rsidR="005E3E26" w:rsidRDefault="005E3E26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-Suivi chantier </w:t>
      </w:r>
    </w:p>
    <w:p w:rsidR="005E3E26" w:rsidRDefault="005E3E26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-Réception des installations </w:t>
      </w:r>
    </w:p>
    <w:p w:rsidR="007B6607" w:rsidRDefault="007B6607" w:rsidP="00474A3F">
      <w:pPr>
        <w:pStyle w:val="Default"/>
        <w:ind w:left="1416"/>
        <w:rPr>
          <w:rFonts w:ascii="Times New Roman" w:eastAsia="MS Mincho" w:hAnsi="Times New Roman" w:cs="Times New Roman"/>
          <w:sz w:val="22"/>
          <w:szCs w:val="22"/>
        </w:rPr>
      </w:pPr>
    </w:p>
    <w:p w:rsidR="007B6607" w:rsidRDefault="007B6607" w:rsidP="007B6607">
      <w:pPr>
        <w:pStyle w:val="Default"/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Wingdings" w:eastAsia="MS Mincho" w:hAnsi="Wingdings" w:cs="Wingdings"/>
          <w:sz w:val="22"/>
          <w:szCs w:val="22"/>
        </w:rPr>
        <w:t></w:t>
      </w:r>
      <w:r>
        <w:rPr>
          <w:rFonts w:ascii="Wingdings" w:eastAsia="MS Mincho" w:hAnsi="Wingdings" w:cs="Wingdings"/>
          <w:sz w:val="22"/>
          <w:szCs w:val="22"/>
        </w:rPr>
        <w:t>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2006-2008 : SNEF (Télécom) </w:t>
      </w:r>
    </w:p>
    <w:p w:rsidR="007B6607" w:rsidRDefault="007B6607" w:rsidP="007B6607">
      <w:pPr>
        <w:pStyle w:val="Default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i/>
          <w:iCs/>
          <w:sz w:val="22"/>
          <w:szCs w:val="22"/>
        </w:rPr>
        <w:t xml:space="preserve">Dessinateur Projeteur </w:t>
      </w:r>
    </w:p>
    <w:p w:rsidR="007B6607" w:rsidRDefault="007B6607" w:rsidP="007B6607">
      <w:pPr>
        <w:pStyle w:val="Default"/>
        <w:rPr>
          <w:rFonts w:ascii="Times New Roman" w:eastAsia="MS Mincho" w:hAnsi="Times New Roman" w:cs="Times New Roman"/>
          <w:sz w:val="8"/>
          <w:szCs w:val="8"/>
        </w:rPr>
      </w:pPr>
    </w:p>
    <w:p w:rsidR="007B6607" w:rsidRDefault="007B6607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>-</w:t>
      </w:r>
      <w:r w:rsidRPr="007B6607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r>
        <w:rPr>
          <w:rFonts w:ascii="Times New Roman" w:eastAsia="MS Mincho" w:hAnsi="Times New Roman" w:cs="Times New Roman"/>
          <w:sz w:val="22"/>
          <w:szCs w:val="22"/>
        </w:rPr>
        <w:t>Etude d’implantation générale et de détails de projet</w:t>
      </w:r>
    </w:p>
    <w:p w:rsidR="007B6607" w:rsidRDefault="007B6607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>-</w:t>
      </w:r>
      <w:r w:rsidRPr="007B6607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r>
        <w:rPr>
          <w:rFonts w:ascii="Times New Roman" w:eastAsia="MS Mincho" w:hAnsi="Times New Roman" w:cs="Times New Roman"/>
          <w:sz w:val="22"/>
          <w:szCs w:val="22"/>
        </w:rPr>
        <w:t>Constitution des dossiers d’affaires et suivis techniques pour les différents opérateurs ORANGE, BOUYGUES, SFR.</w:t>
      </w:r>
    </w:p>
    <w:p w:rsidR="007B6607" w:rsidRDefault="007B6607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>-Travail sur les plaques EDGE et sur le projet RFF pour le TGV Est.</w:t>
      </w:r>
    </w:p>
    <w:p w:rsidR="007B6607" w:rsidRDefault="007B6607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>-Prospection pour les différents opérateurs afin de pallier aux trous de couverture.</w:t>
      </w:r>
    </w:p>
    <w:p w:rsidR="007B6607" w:rsidRDefault="007B6607" w:rsidP="00474A3F">
      <w:pPr>
        <w:pStyle w:val="Default"/>
        <w:ind w:left="1416"/>
        <w:rPr>
          <w:rFonts w:ascii="Times New Roman" w:eastAsia="MS Mincho" w:hAnsi="Times New Roman" w:cs="Times New Roman"/>
          <w:sz w:val="22"/>
          <w:szCs w:val="22"/>
        </w:rPr>
      </w:pPr>
    </w:p>
    <w:p w:rsidR="00474A3F" w:rsidRPr="008111AC" w:rsidRDefault="00474A3F" w:rsidP="00474A3F">
      <w:pPr>
        <w:pStyle w:val="Default"/>
        <w:ind w:left="1416"/>
        <w:rPr>
          <w:rFonts w:ascii="Times New Roman" w:eastAsia="MS Mincho" w:hAnsi="Times New Roman" w:cs="Times New Roman"/>
          <w:sz w:val="8"/>
          <w:szCs w:val="8"/>
        </w:rPr>
      </w:pPr>
    </w:p>
    <w:p w:rsidR="005E3E26" w:rsidRDefault="005E3E26" w:rsidP="005E3E26">
      <w:pPr>
        <w:pStyle w:val="Default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Wingdings" w:eastAsia="MS Mincho" w:hAnsi="Wingdings" w:cs="Wingdings"/>
          <w:sz w:val="22"/>
          <w:szCs w:val="22"/>
        </w:rPr>
        <w:t></w:t>
      </w:r>
      <w:r>
        <w:rPr>
          <w:rFonts w:ascii="Wingdings" w:eastAsia="MS Mincho" w:hAnsi="Wingdings" w:cs="Wingdings"/>
          <w:sz w:val="22"/>
          <w:szCs w:val="22"/>
        </w:rPr>
        <w:t>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>200</w:t>
      </w:r>
      <w:r w:rsidR="007B6607">
        <w:rPr>
          <w:rFonts w:ascii="Times New Roman" w:eastAsia="MS Mincho" w:hAnsi="Times New Roman" w:cs="Times New Roman"/>
          <w:b/>
          <w:bCs/>
          <w:sz w:val="22"/>
          <w:szCs w:val="22"/>
        </w:rPr>
        <w:t>6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: Dessinateur d’exécution sous Autocad </w:t>
      </w:r>
    </w:p>
    <w:p w:rsidR="005E3E26" w:rsidRPr="008111AC" w:rsidRDefault="005E3E26" w:rsidP="005E3E26">
      <w:pPr>
        <w:pStyle w:val="Default"/>
        <w:rPr>
          <w:rFonts w:ascii="Times New Roman" w:eastAsia="MS Mincho" w:hAnsi="Times New Roman" w:cs="Times New Roman"/>
          <w:sz w:val="8"/>
          <w:szCs w:val="8"/>
        </w:rPr>
      </w:pPr>
    </w:p>
    <w:p w:rsidR="005E3E26" w:rsidRDefault="005E3E26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-Système de convoyeur </w:t>
      </w:r>
    </w:p>
    <w:p w:rsidR="005E3E26" w:rsidRDefault="005E3E26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-Pièces de pont roulant </w:t>
      </w:r>
    </w:p>
    <w:p w:rsidR="005E3E26" w:rsidRDefault="005E3E26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-Hall de stockage : Pièces de charpente </w:t>
      </w:r>
    </w:p>
    <w:p w:rsidR="005E3E26" w:rsidRDefault="005E3E26" w:rsidP="00CF3059">
      <w:pPr>
        <w:pStyle w:val="Default"/>
        <w:ind w:left="1416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 xml:space="preserve">-Pièces de mécanique (Secteurs de l’automobiles et ferroviaires) </w:t>
      </w:r>
    </w:p>
    <w:p w:rsidR="00D25EB1" w:rsidRDefault="00D25EB1" w:rsidP="00474A3F">
      <w:pPr>
        <w:pStyle w:val="Default"/>
        <w:ind w:left="1416"/>
        <w:rPr>
          <w:rFonts w:ascii="Times New Roman" w:eastAsia="MS Mincho" w:hAnsi="Times New Roman" w:cs="Times New Roman"/>
          <w:sz w:val="22"/>
          <w:szCs w:val="22"/>
        </w:rPr>
      </w:pPr>
    </w:p>
    <w:p w:rsidR="00474A3F" w:rsidRDefault="00D25EB1" w:rsidP="005E3E26">
      <w:pPr>
        <w:pStyle w:val="Default"/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Wingdings" w:eastAsia="MS Mincho" w:hAnsi="Wingdings" w:cs="Wingdings"/>
          <w:sz w:val="22"/>
          <w:szCs w:val="22"/>
        </w:rPr>
        <w:t></w:t>
      </w:r>
      <w:r>
        <w:rPr>
          <w:rFonts w:ascii="Wingdings" w:eastAsia="MS Mincho" w:hAnsi="Wingdings" w:cs="Wingdings"/>
          <w:sz w:val="22"/>
          <w:szCs w:val="22"/>
        </w:rPr>
        <w:t>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>1997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>-2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>006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: 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>AUTRES EXPERIENCES</w:t>
      </w:r>
    </w:p>
    <w:p w:rsidR="00D25EB1" w:rsidRDefault="00D25EB1" w:rsidP="005E3E26">
      <w:pPr>
        <w:pStyle w:val="Default"/>
        <w:rPr>
          <w:rFonts w:ascii="Times New Roman" w:eastAsia="MS Mincho" w:hAnsi="Times New Roman" w:cs="Times New Roman"/>
          <w:sz w:val="22"/>
          <w:szCs w:val="22"/>
        </w:rPr>
      </w:pPr>
    </w:p>
    <w:p w:rsidR="005E3E26" w:rsidRDefault="005E3E26" w:rsidP="00CF3059">
      <w:pPr>
        <w:pStyle w:val="Default"/>
        <w:numPr>
          <w:ilvl w:val="0"/>
          <w:numId w:val="3"/>
        </w:numPr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Chargé de recrutement </w:t>
      </w:r>
    </w:p>
    <w:p w:rsidR="00D25EB1" w:rsidRPr="00D25EB1" w:rsidRDefault="00D25EB1" w:rsidP="00CF3059">
      <w:pPr>
        <w:pStyle w:val="Default"/>
        <w:numPr>
          <w:ilvl w:val="0"/>
          <w:numId w:val="3"/>
        </w:numPr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D25EB1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Dessinateur BE </w:t>
      </w:r>
    </w:p>
    <w:p w:rsidR="00CF3059" w:rsidRDefault="005E3E26" w:rsidP="00CF3059">
      <w:pPr>
        <w:pStyle w:val="Default"/>
        <w:numPr>
          <w:ilvl w:val="0"/>
          <w:numId w:val="3"/>
        </w:numPr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Tourneur / Fraiseur </w:t>
      </w:r>
    </w:p>
    <w:p w:rsidR="008111AC" w:rsidRPr="00CF3059" w:rsidRDefault="005E3E26" w:rsidP="00CF3059">
      <w:pPr>
        <w:pStyle w:val="Default"/>
        <w:numPr>
          <w:ilvl w:val="0"/>
          <w:numId w:val="3"/>
        </w:numPr>
        <w:rPr>
          <w:rFonts w:ascii="Times New Roman" w:eastAsia="MS Mincho" w:hAnsi="Times New Roman" w:cs="Times New Roman"/>
          <w:sz w:val="20"/>
          <w:szCs w:val="20"/>
        </w:rPr>
      </w:pP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Agent de fabrication </w:t>
      </w:r>
    </w:p>
    <w:p w:rsidR="00CF3059" w:rsidRPr="008111AC" w:rsidRDefault="00CF3059" w:rsidP="00CF3059">
      <w:pPr>
        <w:pStyle w:val="Default"/>
        <w:numPr>
          <w:ilvl w:val="0"/>
          <w:numId w:val="3"/>
        </w:numPr>
        <w:rPr>
          <w:rFonts w:ascii="Times New Roman" w:eastAsia="MS Mincho" w:hAnsi="Times New Roman" w:cs="Times New Roman"/>
          <w:sz w:val="20"/>
          <w:szCs w:val="20"/>
        </w:rPr>
      </w:pPr>
    </w:p>
    <w:p w:rsidR="005E3E26" w:rsidRPr="008111AC" w:rsidRDefault="005E3E26" w:rsidP="005E3E26">
      <w:pPr>
        <w:pStyle w:val="Default"/>
        <w:pBdr>
          <w:bottom w:val="single" w:sz="4" w:space="1" w:color="auto"/>
        </w:pBdr>
        <w:rPr>
          <w:rFonts w:eastAsia="MS Mincho"/>
          <w:b/>
          <w:bCs/>
          <w:color w:val="FF0000"/>
          <w:sz w:val="28"/>
          <w:szCs w:val="28"/>
        </w:rPr>
      </w:pPr>
      <w:r w:rsidRPr="008111AC">
        <w:rPr>
          <w:rFonts w:eastAsia="MS Mincho"/>
          <w:b/>
          <w:bCs/>
          <w:color w:val="FF0000"/>
          <w:sz w:val="28"/>
          <w:szCs w:val="28"/>
        </w:rPr>
        <w:t>Formation</w:t>
      </w:r>
    </w:p>
    <w:p w:rsidR="005E3E26" w:rsidRPr="008111AC" w:rsidRDefault="005E3E26" w:rsidP="005E3E26">
      <w:pPr>
        <w:pStyle w:val="Default"/>
        <w:jc w:val="center"/>
        <w:rPr>
          <w:rFonts w:eastAsia="MS Mincho"/>
          <w:sz w:val="20"/>
          <w:szCs w:val="20"/>
          <w:u w:val="single"/>
        </w:rPr>
      </w:pPr>
    </w:p>
    <w:p w:rsidR="005E3E26" w:rsidRDefault="005E3E26" w:rsidP="00CF3059">
      <w:pPr>
        <w:pStyle w:val="Default"/>
        <w:spacing w:after="33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2005 : </w:t>
      </w:r>
      <w:r>
        <w:rPr>
          <w:rFonts w:ascii="Times New Roman" w:eastAsia="MS Mincho" w:hAnsi="Times New Roman" w:cs="Times New Roman"/>
          <w:sz w:val="22"/>
          <w:szCs w:val="22"/>
        </w:rPr>
        <w:t xml:space="preserve">Formation France Telecom (Formation au réseau) </w:t>
      </w:r>
    </w:p>
    <w:p w:rsidR="005E3E26" w:rsidRDefault="005E3E26" w:rsidP="00CF3059">
      <w:pPr>
        <w:pStyle w:val="Default"/>
        <w:spacing w:after="33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2001 – 2002 : </w:t>
      </w:r>
      <w:r>
        <w:rPr>
          <w:rFonts w:ascii="Times New Roman" w:eastAsia="MS Mincho" w:hAnsi="Times New Roman" w:cs="Times New Roman"/>
          <w:sz w:val="22"/>
          <w:szCs w:val="22"/>
        </w:rPr>
        <w:t xml:space="preserve">Technicien de bureau d’études - IPI/ENSAM-Châlons en Champagne </w:t>
      </w:r>
    </w:p>
    <w:p w:rsidR="005E3E26" w:rsidRDefault="005E3E26" w:rsidP="00CF3059">
      <w:pPr>
        <w:pStyle w:val="Default"/>
        <w:spacing w:after="33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1996 – 1997 : </w:t>
      </w:r>
      <w:r>
        <w:rPr>
          <w:rFonts w:ascii="Times New Roman" w:eastAsia="MS Mincho" w:hAnsi="Times New Roman" w:cs="Times New Roman"/>
          <w:sz w:val="22"/>
          <w:szCs w:val="22"/>
        </w:rPr>
        <w:t xml:space="preserve">Certificat de pratique professionnel de secrétaire comptable obtenu au 1° régiment de cuirassiers à Sankt-Wendel (Allemagne) </w:t>
      </w:r>
    </w:p>
    <w:p w:rsidR="005E3E26" w:rsidRDefault="005E3E26" w:rsidP="00CF3059">
      <w:pPr>
        <w:pStyle w:val="Default"/>
        <w:spacing w:after="33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1994 – 1996 : </w:t>
      </w:r>
      <w:r>
        <w:rPr>
          <w:rFonts w:ascii="Times New Roman" w:eastAsia="MS Mincho" w:hAnsi="Times New Roman" w:cs="Times New Roman"/>
          <w:sz w:val="22"/>
          <w:szCs w:val="22"/>
        </w:rPr>
        <w:t xml:space="preserve">BACCALAUREAT Définition de Produit Industriel-Lycée </w:t>
      </w:r>
      <w:proofErr w:type="spellStart"/>
      <w:r>
        <w:rPr>
          <w:rFonts w:ascii="Times New Roman" w:eastAsia="MS Mincho" w:hAnsi="Times New Roman" w:cs="Times New Roman"/>
          <w:sz w:val="22"/>
          <w:szCs w:val="22"/>
        </w:rPr>
        <w:t>Godart</w:t>
      </w:r>
      <w:proofErr w:type="spellEnd"/>
      <w:r>
        <w:rPr>
          <w:rFonts w:ascii="Times New Roman" w:eastAsia="MS Mincho" w:hAnsi="Times New Roman" w:cs="Times New Roman"/>
          <w:sz w:val="22"/>
          <w:szCs w:val="22"/>
        </w:rPr>
        <w:t xml:space="preserve"> Roger à Epernay </w:t>
      </w:r>
    </w:p>
    <w:p w:rsidR="005E3E26" w:rsidRDefault="005E3E26" w:rsidP="00CF3059">
      <w:pPr>
        <w:pStyle w:val="Default"/>
        <w:spacing w:after="33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1994 : </w:t>
      </w:r>
      <w:r>
        <w:rPr>
          <w:rFonts w:ascii="Times New Roman" w:eastAsia="MS Mincho" w:hAnsi="Times New Roman" w:cs="Times New Roman"/>
          <w:sz w:val="22"/>
          <w:szCs w:val="22"/>
        </w:rPr>
        <w:t xml:space="preserve">Diplômé des Meilleurs apprentis de France en Tournage décerné par les meilleurs Ouvriers de France à Nogent </w:t>
      </w:r>
    </w:p>
    <w:p w:rsidR="000F799C" w:rsidRDefault="005E3E26" w:rsidP="00CF3059">
      <w:pPr>
        <w:pStyle w:val="Default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1992 – 1994 : </w:t>
      </w:r>
      <w:r>
        <w:rPr>
          <w:rFonts w:ascii="Times New Roman" w:eastAsia="MS Mincho" w:hAnsi="Times New Roman" w:cs="Times New Roman"/>
          <w:sz w:val="22"/>
          <w:szCs w:val="22"/>
        </w:rPr>
        <w:t xml:space="preserve">BEP – CAP D’Opérateur Régleur en système d’usinage au lycée Blaise -Pascal à St </w:t>
      </w:r>
      <w:proofErr w:type="spellStart"/>
      <w:r>
        <w:rPr>
          <w:rFonts w:ascii="Times New Roman" w:eastAsia="MS Mincho" w:hAnsi="Times New Roman" w:cs="Times New Roman"/>
          <w:sz w:val="22"/>
          <w:szCs w:val="22"/>
        </w:rPr>
        <w:t>Dizier</w:t>
      </w:r>
      <w:proofErr w:type="spellEnd"/>
    </w:p>
    <w:p w:rsidR="008111AC" w:rsidRPr="008111AC" w:rsidRDefault="008111AC" w:rsidP="005E3E26">
      <w:pPr>
        <w:pStyle w:val="Default"/>
        <w:rPr>
          <w:rFonts w:ascii="Times New Roman" w:eastAsia="MS Mincho" w:hAnsi="Times New Roman" w:cs="Times New Roman"/>
          <w:sz w:val="20"/>
          <w:szCs w:val="20"/>
        </w:rPr>
      </w:pPr>
    </w:p>
    <w:p w:rsidR="008111AC" w:rsidRPr="008111AC" w:rsidRDefault="008111AC" w:rsidP="008111AC">
      <w:pPr>
        <w:pStyle w:val="Default"/>
        <w:pBdr>
          <w:bottom w:val="single" w:sz="4" w:space="1" w:color="auto"/>
        </w:pBdr>
        <w:rPr>
          <w:rFonts w:eastAsia="MS Mincho"/>
          <w:b/>
          <w:bCs/>
          <w:color w:val="FF0000"/>
          <w:sz w:val="28"/>
          <w:szCs w:val="28"/>
        </w:rPr>
      </w:pPr>
      <w:r>
        <w:rPr>
          <w:rFonts w:eastAsia="MS Mincho"/>
          <w:b/>
          <w:bCs/>
          <w:color w:val="FF0000"/>
          <w:sz w:val="28"/>
          <w:szCs w:val="28"/>
        </w:rPr>
        <w:t>Langues</w:t>
      </w:r>
    </w:p>
    <w:p w:rsidR="008111AC" w:rsidRPr="008111AC" w:rsidRDefault="008111AC" w:rsidP="005E3E26">
      <w:pPr>
        <w:pStyle w:val="Default"/>
        <w:rPr>
          <w:sz w:val="20"/>
          <w:szCs w:val="20"/>
        </w:rPr>
      </w:pPr>
    </w:p>
    <w:p w:rsidR="008111AC" w:rsidRPr="008111AC" w:rsidRDefault="008111AC" w:rsidP="005E3E26">
      <w:pPr>
        <w:pStyle w:val="Default"/>
        <w:rPr>
          <w:rFonts w:ascii="Times Roman" w:hAnsi="Times Roman"/>
        </w:rPr>
      </w:pPr>
      <w:r w:rsidRPr="008111AC">
        <w:rPr>
          <w:rFonts w:ascii="Times Roman" w:hAnsi="Times Roman"/>
        </w:rPr>
        <w:t>Français : Langue maternelle</w:t>
      </w:r>
    </w:p>
    <w:p w:rsidR="008111AC" w:rsidRDefault="008111AC" w:rsidP="005E3E26">
      <w:pPr>
        <w:pStyle w:val="Default"/>
        <w:rPr>
          <w:rFonts w:ascii="Times Roman" w:hAnsi="Times Roman"/>
        </w:rPr>
      </w:pPr>
      <w:r w:rsidRPr="008111AC">
        <w:rPr>
          <w:rFonts w:ascii="Times Roman" w:hAnsi="Times Roman"/>
        </w:rPr>
        <w:t>Anglais : Usuel</w:t>
      </w:r>
    </w:p>
    <w:p w:rsidR="007316C2" w:rsidRDefault="007316C2" w:rsidP="005E3E26">
      <w:pPr>
        <w:pStyle w:val="Default"/>
        <w:rPr>
          <w:rFonts w:ascii="Times Roman" w:hAnsi="Times Roman"/>
        </w:rPr>
      </w:pPr>
    </w:p>
    <w:p w:rsidR="007316C2" w:rsidRPr="008111AC" w:rsidRDefault="007316C2" w:rsidP="007316C2">
      <w:pPr>
        <w:pStyle w:val="Default"/>
        <w:pBdr>
          <w:bottom w:val="single" w:sz="4" w:space="1" w:color="auto"/>
        </w:pBdr>
        <w:rPr>
          <w:rFonts w:eastAsia="MS Mincho"/>
          <w:b/>
          <w:bCs/>
          <w:color w:val="FF0000"/>
          <w:sz w:val="28"/>
          <w:szCs w:val="28"/>
        </w:rPr>
      </w:pPr>
      <w:r>
        <w:rPr>
          <w:rFonts w:eastAsia="MS Mincho"/>
          <w:b/>
          <w:bCs/>
          <w:color w:val="FF0000"/>
          <w:sz w:val="28"/>
          <w:szCs w:val="28"/>
        </w:rPr>
        <w:t>Centres d’</w:t>
      </w:r>
      <w:r w:rsidR="00AE3940">
        <w:rPr>
          <w:rFonts w:eastAsia="MS Mincho"/>
          <w:b/>
          <w:bCs/>
          <w:color w:val="FF0000"/>
          <w:sz w:val="28"/>
          <w:szCs w:val="28"/>
        </w:rPr>
        <w:t>intérêt</w:t>
      </w:r>
      <w:r>
        <w:rPr>
          <w:rFonts w:eastAsia="MS Mincho"/>
          <w:b/>
          <w:bCs/>
          <w:color w:val="FF0000"/>
          <w:sz w:val="28"/>
          <w:szCs w:val="28"/>
        </w:rPr>
        <w:t xml:space="preserve"> </w:t>
      </w:r>
    </w:p>
    <w:p w:rsidR="007316C2" w:rsidRDefault="007316C2" w:rsidP="005E3E26">
      <w:pPr>
        <w:pStyle w:val="Default"/>
        <w:rPr>
          <w:rFonts w:ascii="Times Roman" w:hAnsi="Times Roman"/>
        </w:rPr>
      </w:pPr>
    </w:p>
    <w:p w:rsidR="007316C2" w:rsidRDefault="007316C2" w:rsidP="005E3E26">
      <w:pPr>
        <w:pStyle w:val="Default"/>
        <w:rPr>
          <w:rFonts w:ascii="Times Roman" w:hAnsi="Times Roman"/>
        </w:rPr>
      </w:pPr>
      <w:r>
        <w:rPr>
          <w:rFonts w:ascii="Times Roman" w:hAnsi="Times Roman"/>
        </w:rPr>
        <w:t>La moto (HARLEY-DAVIDSON)</w:t>
      </w:r>
    </w:p>
    <w:p w:rsidR="007316C2" w:rsidRDefault="007316C2" w:rsidP="005E3E26">
      <w:pPr>
        <w:pStyle w:val="Default"/>
        <w:rPr>
          <w:rFonts w:ascii="Times Roman" w:hAnsi="Times Roman"/>
        </w:rPr>
      </w:pPr>
      <w:r>
        <w:rPr>
          <w:rFonts w:ascii="Times Roman" w:hAnsi="Times Roman"/>
        </w:rPr>
        <w:t>Le fitness</w:t>
      </w:r>
    </w:p>
    <w:p w:rsidR="007316C2" w:rsidRDefault="007316C2" w:rsidP="005E3E26">
      <w:pPr>
        <w:pStyle w:val="Default"/>
        <w:rPr>
          <w:rFonts w:ascii="Times Roman" w:hAnsi="Times Roman"/>
        </w:rPr>
      </w:pPr>
      <w:r>
        <w:rPr>
          <w:rFonts w:ascii="Times Roman" w:hAnsi="Times Roman"/>
        </w:rPr>
        <w:t>Le cinéma</w:t>
      </w:r>
    </w:p>
    <w:p w:rsidR="007316C2" w:rsidRPr="008111AC" w:rsidRDefault="00AE3940" w:rsidP="005E3E26">
      <w:pPr>
        <w:pStyle w:val="Default"/>
        <w:rPr>
          <w:rFonts w:ascii="Times Roman" w:hAnsi="Times Roman"/>
        </w:rPr>
      </w:pPr>
      <w:r>
        <w:rPr>
          <w:rFonts w:ascii="Times Roman" w:hAnsi="Times Roman"/>
        </w:rPr>
        <w:t>Sortie en famille</w:t>
      </w:r>
      <w:bookmarkStart w:id="10" w:name="_GoBack"/>
      <w:bookmarkEnd w:id="10"/>
    </w:p>
    <w:sectPr w:rsidR="007316C2" w:rsidRPr="008111AC" w:rsidSect="00CF3059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62EBF"/>
    <w:multiLevelType w:val="hybridMultilevel"/>
    <w:tmpl w:val="2AA43C58"/>
    <w:lvl w:ilvl="0" w:tplc="040C0005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1">
    <w:nsid w:val="545B6E26"/>
    <w:multiLevelType w:val="hybridMultilevel"/>
    <w:tmpl w:val="CA5A6EE8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8F1457E"/>
    <w:multiLevelType w:val="hybridMultilevel"/>
    <w:tmpl w:val="C56EC2E6"/>
    <w:lvl w:ilvl="0" w:tplc="6216509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E26"/>
    <w:rsid w:val="00061878"/>
    <w:rsid w:val="00081589"/>
    <w:rsid w:val="000F632A"/>
    <w:rsid w:val="000F799C"/>
    <w:rsid w:val="00124466"/>
    <w:rsid w:val="00151EDA"/>
    <w:rsid w:val="001A4B1E"/>
    <w:rsid w:val="003257DE"/>
    <w:rsid w:val="00354981"/>
    <w:rsid w:val="00374241"/>
    <w:rsid w:val="00474A3F"/>
    <w:rsid w:val="00525A90"/>
    <w:rsid w:val="005B29CB"/>
    <w:rsid w:val="005B2BDB"/>
    <w:rsid w:val="005E3E26"/>
    <w:rsid w:val="007146DA"/>
    <w:rsid w:val="007316C2"/>
    <w:rsid w:val="0077504A"/>
    <w:rsid w:val="007B6607"/>
    <w:rsid w:val="008111AC"/>
    <w:rsid w:val="00821EE5"/>
    <w:rsid w:val="008B11D6"/>
    <w:rsid w:val="00923C94"/>
    <w:rsid w:val="00A10BD5"/>
    <w:rsid w:val="00AE3940"/>
    <w:rsid w:val="00B21E56"/>
    <w:rsid w:val="00B34554"/>
    <w:rsid w:val="00B83F86"/>
    <w:rsid w:val="00BD56B1"/>
    <w:rsid w:val="00C22759"/>
    <w:rsid w:val="00CF3059"/>
    <w:rsid w:val="00CF4CF0"/>
    <w:rsid w:val="00D25EB1"/>
    <w:rsid w:val="00E76A0E"/>
    <w:rsid w:val="00FE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E3E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E3E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1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7476E-8F32-40BC-84FC-40893C64D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863</Words>
  <Characters>4749</Characters>
  <Application>Microsoft Office Word</Application>
  <DocSecurity>0</DocSecurity>
  <Lines>39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John Zink</Company>
  <LinksUpToDate>false</LinksUpToDate>
  <CharactersWithSpaces>5601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Larcher, Frederic</dc:creator>
  <cp:lastModifiedBy>lmt</cp:lastModifiedBy>
  <cp:revision>6</cp:revision>
  <dcterms:created xsi:type="dcterms:W3CDTF">2017-07-19T09:30:00Z</dcterms:created>
  <dcterms:modified xsi:type="dcterms:W3CDTF">2017-07-19T10:03:00Z</dcterms:modified>
</cp:coreProperties>
</file>